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54" w:rsidRDefault="00D23854" w:rsidP="00D238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3854">
        <w:rPr>
          <w:rFonts w:ascii="TH SarabunIT๙" w:hAnsi="TH SarabunIT๙" w:cs="TH SarabunIT๙" w:hint="cs"/>
          <w:sz w:val="32"/>
          <w:szCs w:val="32"/>
          <w:cs/>
        </w:rPr>
        <w:t>ฉบับที่ 9/2562</w:t>
      </w:r>
      <w:r w:rsidRPr="00D23854">
        <w:rPr>
          <w:rFonts w:ascii="TH SarabunIT๙" w:hAnsi="TH SarabunIT๙" w:cs="TH SarabunIT๙"/>
          <w:sz w:val="32"/>
          <w:szCs w:val="32"/>
          <w:cs/>
        </w:rPr>
        <w:tab/>
      </w:r>
      <w:r w:rsidRPr="00D23854">
        <w:rPr>
          <w:rFonts w:ascii="TH SarabunIT๙" w:hAnsi="TH SarabunIT๙" w:cs="TH SarabunIT๙"/>
          <w:sz w:val="32"/>
          <w:szCs w:val="32"/>
          <w:cs/>
        </w:rPr>
        <w:tab/>
      </w:r>
      <w:r w:rsidRPr="00D23854">
        <w:rPr>
          <w:rFonts w:ascii="TH SarabunIT๙" w:hAnsi="TH SarabunIT๙" w:cs="TH SarabunIT๙"/>
          <w:sz w:val="32"/>
          <w:szCs w:val="32"/>
          <w:cs/>
        </w:rPr>
        <w:tab/>
      </w:r>
      <w:r w:rsidRPr="00D23854">
        <w:rPr>
          <w:rFonts w:ascii="TH SarabunIT๙" w:hAnsi="TH SarabunIT๙" w:cs="TH SarabunIT๙"/>
          <w:sz w:val="32"/>
          <w:szCs w:val="32"/>
          <w:cs/>
        </w:rPr>
        <w:tab/>
      </w:r>
      <w:r w:rsidRPr="00D23854">
        <w:rPr>
          <w:rFonts w:ascii="TH SarabunIT๙" w:hAnsi="TH SarabunIT๙" w:cs="TH SarabunIT๙"/>
          <w:sz w:val="32"/>
          <w:szCs w:val="32"/>
          <w:cs/>
        </w:rPr>
        <w:tab/>
      </w:r>
      <w:r w:rsidRPr="00D2385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23854">
        <w:rPr>
          <w:rFonts w:ascii="TH SarabunIT๙" w:hAnsi="TH SarabunIT๙" w:cs="TH SarabunIT๙"/>
          <w:sz w:val="32"/>
          <w:szCs w:val="32"/>
          <w:cs/>
        </w:rPr>
        <w:tab/>
      </w:r>
      <w:r w:rsidRPr="00D23854">
        <w:rPr>
          <w:rFonts w:ascii="TH SarabunIT๙" w:hAnsi="TH SarabunIT๙" w:cs="TH SarabunIT๙" w:hint="cs"/>
          <w:sz w:val="32"/>
          <w:szCs w:val="32"/>
          <w:cs/>
        </w:rPr>
        <w:t xml:space="preserve"> วันที่ 21 ธันวาคม 2561</w:t>
      </w:r>
    </w:p>
    <w:p w:rsidR="00D3133F" w:rsidRDefault="00D3133F" w:rsidP="005864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  <w:cs/>
        </w:rPr>
        <w:drawing>
          <wp:anchor distT="0" distB="0" distL="114300" distR="114300" simplePos="0" relativeHeight="251662336" behindDoc="0" locked="0" layoutInCell="1" allowOverlap="1" wp14:anchorId="154A8811" wp14:editId="6752A447">
            <wp:simplePos x="0" y="0"/>
            <wp:positionH relativeFrom="column">
              <wp:posOffset>381000</wp:posOffset>
            </wp:positionH>
            <wp:positionV relativeFrom="paragraph">
              <wp:posOffset>173355</wp:posOffset>
            </wp:positionV>
            <wp:extent cx="4943475" cy="772795"/>
            <wp:effectExtent l="0" t="0" r="9525" b="8255"/>
            <wp:wrapSquare wrapText="bothSides"/>
            <wp:docPr id="1" name="Picture 1" descr="C:\Users\108253\Downloads\logo 6 หน่วยงา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253\Downloads\logo 6 หน่วยงา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083" w:rsidRPr="0058649D" w:rsidRDefault="00322FE9" w:rsidP="0058649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2408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ศุลกากรจับมือ 4 ธนาคาร และ</w:t>
      </w:r>
      <w:r w:rsidR="00524083" w:rsidRPr="0052408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ตัวแทนรับชำระ</w:t>
      </w:r>
    </w:p>
    <w:p w:rsidR="00524083" w:rsidRPr="00524083" w:rsidRDefault="00322FE9" w:rsidP="008C69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2408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ลงนาม </w:t>
      </w:r>
      <w:r w:rsidRPr="00524083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MOU </w:t>
      </w:r>
      <w:r w:rsidR="00CE0B1D" w:rsidRPr="0052408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การให้บริการรับชำระค่าภาษีอากรผ่านระบบ </w:t>
      </w:r>
      <w:r w:rsidR="00CE0B1D" w:rsidRPr="00524083">
        <w:rPr>
          <w:rFonts w:ascii="TH SarabunIT๙" w:hAnsi="TH SarabunIT๙" w:cs="TH SarabunIT๙"/>
          <w:b/>
          <w:bCs/>
          <w:sz w:val="36"/>
          <w:szCs w:val="36"/>
          <w:u w:val="single"/>
        </w:rPr>
        <w:t>Bill Payment</w:t>
      </w:r>
    </w:p>
    <w:p w:rsidR="00BB3688" w:rsidRDefault="00CE0B1D" w:rsidP="008C69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2408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เพื่อก้าวสู่สังคมไร้เงินสด</w:t>
      </w:r>
    </w:p>
    <w:p w:rsidR="00D3133F" w:rsidRPr="00D3133F" w:rsidRDefault="00D3133F" w:rsidP="008C69DE">
      <w:pPr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</w:pPr>
    </w:p>
    <w:p w:rsidR="00257CCA" w:rsidRPr="008C04CB" w:rsidRDefault="008C04CB" w:rsidP="0000105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3DF9">
        <w:rPr>
          <w:rFonts w:ascii="TH SarabunIT๙" w:hAnsi="TH SarabunIT๙" w:cs="TH SarabunIT๙"/>
          <w:sz w:val="32"/>
          <w:szCs w:val="32"/>
          <w:cs/>
        </w:rPr>
        <w:t>กรมศุลกากร</w:t>
      </w:r>
      <w:r w:rsidRPr="004D3DF9">
        <w:rPr>
          <w:rFonts w:ascii="TH SarabunIT๙" w:hAnsi="TH SarabunIT๙" w:cs="TH SarabunIT๙"/>
          <w:sz w:val="32"/>
          <w:szCs w:val="32"/>
        </w:rPr>
        <w:t> </w:t>
      </w:r>
      <w:r w:rsidR="001E4FF6" w:rsidRPr="004D3DF9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1E4FF6" w:rsidRPr="004D3DF9">
        <w:rPr>
          <w:rFonts w:ascii="TH SarabunIT๙" w:hAnsi="TH SarabunIT๙" w:cs="TH SarabunIT๙"/>
          <w:sz w:val="32"/>
          <w:szCs w:val="32"/>
          <w:cs/>
        </w:rPr>
        <w:t>พิธีลงนาม</w:t>
      </w:r>
      <w:r w:rsidRPr="008C04CB">
        <w:rPr>
          <w:rFonts w:ascii="TH SarabunIT๙" w:hAnsi="TH SarabunIT๙" w:cs="TH SarabunIT๙"/>
          <w:sz w:val="32"/>
          <w:szCs w:val="32"/>
          <w:cs/>
        </w:rPr>
        <w:t>บันทึกข้อตกลง (</w:t>
      </w:r>
      <w:r w:rsidRPr="008C04CB">
        <w:rPr>
          <w:rFonts w:ascii="TH SarabunIT๙" w:hAnsi="TH SarabunIT๙" w:cs="TH SarabunIT๙"/>
          <w:sz w:val="32"/>
          <w:szCs w:val="32"/>
        </w:rPr>
        <w:t xml:space="preserve">MOU) </w:t>
      </w:r>
      <w:r w:rsidRPr="008C04CB">
        <w:rPr>
          <w:rFonts w:ascii="TH SarabunIT๙" w:hAnsi="TH SarabunIT๙" w:cs="TH SarabunIT๙"/>
          <w:sz w:val="32"/>
          <w:szCs w:val="32"/>
          <w:cs/>
        </w:rPr>
        <w:t>การให้บริการรับชำระค่าภาษีอากรผ่านระบบ</w:t>
      </w:r>
      <w:r w:rsidR="00856CB1">
        <w:rPr>
          <w:rFonts w:ascii="TH SarabunIT๙" w:hAnsi="TH SarabunIT๙" w:cs="TH SarabunIT๙"/>
          <w:sz w:val="32"/>
          <w:szCs w:val="32"/>
          <w:cs/>
        </w:rPr>
        <w:br/>
      </w:r>
      <w:r w:rsidRPr="008C0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04CB">
        <w:rPr>
          <w:rFonts w:ascii="TH SarabunIT๙" w:hAnsi="TH SarabunIT๙" w:cs="TH SarabunIT๙"/>
          <w:sz w:val="32"/>
          <w:szCs w:val="32"/>
        </w:rPr>
        <w:t xml:space="preserve">Bill Payment </w:t>
      </w:r>
      <w:r w:rsidRPr="008C04CB">
        <w:rPr>
          <w:rFonts w:ascii="TH SarabunIT๙" w:hAnsi="TH SarabunIT๙" w:cs="TH SarabunIT๙"/>
          <w:sz w:val="32"/>
          <w:szCs w:val="32"/>
          <w:cs/>
        </w:rPr>
        <w:t>ร่วมกับ ธนาคารกรุงไทย  ธนาคารกรุงเทพ  ธนาคารกสิกรไทย  ธนาคารไทยพาณิชย์  และบริษัท เคาน์เตอร์เซอร์วิส จำกัด</w:t>
      </w:r>
      <w:r w:rsidR="003132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DF9" w:rsidRPr="008C04CB">
        <w:rPr>
          <w:rFonts w:ascii="TH SarabunIT๙" w:hAnsi="TH SarabunIT๙" w:cs="TH SarabunIT๙"/>
          <w:sz w:val="32"/>
          <w:szCs w:val="32"/>
          <w:cs/>
        </w:rPr>
        <w:t>ณ ห้องโถง ชั้น 1 อาคาร</w:t>
      </w:r>
      <w:r w:rsidR="004D3DF9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D3DF9" w:rsidRPr="008C04CB">
        <w:rPr>
          <w:rFonts w:ascii="TH SarabunIT๙" w:hAnsi="TH SarabunIT๙" w:cs="TH SarabunIT๙"/>
          <w:sz w:val="32"/>
          <w:szCs w:val="32"/>
          <w:cs/>
        </w:rPr>
        <w:t xml:space="preserve"> กรมศุลกากร  เมื่อวันที่ 21</w:t>
      </w:r>
      <w:r w:rsidR="004D3DF9" w:rsidRPr="008C04CB">
        <w:rPr>
          <w:rFonts w:ascii="TH SarabunIT๙" w:hAnsi="TH SarabunIT๙" w:cs="TH SarabunIT๙"/>
          <w:sz w:val="32"/>
          <w:szCs w:val="32"/>
        </w:rPr>
        <w:t xml:space="preserve"> </w:t>
      </w:r>
      <w:r w:rsidR="004D3DF9" w:rsidRPr="008C04CB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4D3DF9" w:rsidRPr="008C04CB">
        <w:rPr>
          <w:rFonts w:ascii="TH SarabunIT๙" w:hAnsi="TH SarabunIT๙" w:cs="TH SarabunIT๙"/>
          <w:sz w:val="32"/>
          <w:szCs w:val="32"/>
        </w:rPr>
        <w:t>2561</w:t>
      </w:r>
      <w:r w:rsidR="004D3DF9">
        <w:rPr>
          <w:rFonts w:ascii="TH SarabunIT๙" w:hAnsi="TH SarabunIT๙" w:cs="TH SarabunIT๙"/>
          <w:sz w:val="32"/>
          <w:szCs w:val="32"/>
        </w:rPr>
        <w:t xml:space="preserve"> </w:t>
      </w:r>
      <w:r w:rsidRPr="008C04CB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เพื่อเป็นการอำนวยความสะดวกให้กับผู้ประกอบการ</w:t>
      </w:r>
      <w:r w:rsidR="00962C7F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E30DC9">
        <w:rPr>
          <w:rFonts w:ascii="TH SarabunIT๙" w:hAnsi="TH SarabunIT๙" w:cs="TH SarabunIT๙"/>
          <w:sz w:val="32"/>
          <w:szCs w:val="32"/>
          <w:cs/>
        </w:rPr>
        <w:t xml:space="preserve">ยิ่งขึ้น </w:t>
      </w:r>
      <w:r w:rsidRPr="008C04CB">
        <w:rPr>
          <w:rFonts w:ascii="TH SarabunIT๙" w:hAnsi="TH SarabunIT๙" w:cs="TH SarabunIT๙"/>
          <w:sz w:val="32"/>
          <w:szCs w:val="32"/>
          <w:cs/>
        </w:rPr>
        <w:t xml:space="preserve">กรมศุลกากรจึงพัฒนาระบบการรับชำระเงินทางอิเล็กทรอนิกส์ โดยผ่านระบบ </w:t>
      </w:r>
      <w:r w:rsidRPr="008C04CB">
        <w:rPr>
          <w:rFonts w:ascii="TH SarabunIT๙" w:hAnsi="TH SarabunIT๙" w:cs="TH SarabunIT๙"/>
          <w:sz w:val="32"/>
          <w:szCs w:val="32"/>
        </w:rPr>
        <w:t>Bill</w:t>
      </w:r>
      <w:r w:rsidRPr="008C0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04CB">
        <w:rPr>
          <w:rFonts w:ascii="TH SarabunIT๙" w:hAnsi="TH SarabunIT๙" w:cs="TH SarabunIT๙"/>
          <w:sz w:val="32"/>
          <w:szCs w:val="32"/>
        </w:rPr>
        <w:t xml:space="preserve">Payment </w:t>
      </w:r>
      <w:r w:rsidRPr="008C04CB">
        <w:rPr>
          <w:rFonts w:ascii="TH SarabunIT๙" w:hAnsi="TH SarabunIT๙" w:cs="TH SarabunIT๙"/>
          <w:sz w:val="32"/>
          <w:szCs w:val="32"/>
          <w:cs/>
        </w:rPr>
        <w:t xml:space="preserve">ซึ่งผู้ประกอบการสามารถชำระผ่านช่องทางการให้บริการของธนาคารได้หลายช่องทาง อาทิ </w:t>
      </w:r>
      <w:r w:rsidRPr="008C04CB">
        <w:rPr>
          <w:rFonts w:ascii="TH SarabunIT๙" w:hAnsi="TH SarabunIT๙" w:cs="TH SarabunIT๙"/>
          <w:sz w:val="32"/>
          <w:szCs w:val="32"/>
        </w:rPr>
        <w:t xml:space="preserve">Internet </w:t>
      </w:r>
      <w:r w:rsidRPr="0042225B">
        <w:rPr>
          <w:rFonts w:ascii="TH SarabunIT๙" w:hAnsi="TH SarabunIT๙" w:cs="TH SarabunIT๙"/>
          <w:spacing w:val="-2"/>
          <w:sz w:val="32"/>
          <w:szCs w:val="32"/>
        </w:rPr>
        <w:t xml:space="preserve">Banking Mobile Banking </w:t>
      </w:r>
      <w:r w:rsidRPr="0042225B">
        <w:rPr>
          <w:rFonts w:ascii="TH SarabunIT๙" w:hAnsi="TH SarabunIT๙" w:cs="TH SarabunIT๙"/>
          <w:spacing w:val="-2"/>
          <w:sz w:val="32"/>
          <w:szCs w:val="32"/>
          <w:cs/>
        </w:rPr>
        <w:t>เคาน์เตอร์</w:t>
      </w:r>
      <w:r w:rsidR="008D3F57" w:rsidRPr="0042225B">
        <w:rPr>
          <w:rFonts w:ascii="TH SarabunIT๙" w:hAnsi="TH SarabunIT๙" w:cs="TH SarabunIT๙" w:hint="cs"/>
          <w:spacing w:val="-2"/>
          <w:sz w:val="32"/>
          <w:szCs w:val="32"/>
          <w:cs/>
        </w:rPr>
        <w:t>ของ</w:t>
      </w:r>
      <w:r w:rsidRPr="0042225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ธนาคาร </w:t>
      </w:r>
      <w:r w:rsidRPr="0042225B">
        <w:rPr>
          <w:rFonts w:ascii="TH SarabunIT๙" w:hAnsi="TH SarabunIT๙" w:cs="TH SarabunIT๙"/>
          <w:spacing w:val="-2"/>
          <w:sz w:val="32"/>
          <w:szCs w:val="32"/>
        </w:rPr>
        <w:t xml:space="preserve">ATM </w:t>
      </w:r>
      <w:r w:rsidR="00E30DC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42225B">
        <w:rPr>
          <w:rFonts w:ascii="TH SarabunIT๙" w:hAnsi="TH SarabunIT๙" w:cs="TH SarabunIT๙"/>
          <w:spacing w:val="-2"/>
          <w:sz w:val="32"/>
          <w:szCs w:val="32"/>
          <w:cs/>
        </w:rPr>
        <w:t>รวมทั้งการชำระผ่านตัวแทนรับชำระ (</w:t>
      </w:r>
      <w:r w:rsidRPr="0042225B">
        <w:rPr>
          <w:rFonts w:ascii="TH SarabunIT๙" w:hAnsi="TH SarabunIT๙" w:cs="TH SarabunIT๙"/>
          <w:spacing w:val="-2"/>
          <w:sz w:val="32"/>
          <w:szCs w:val="32"/>
        </w:rPr>
        <w:t>Non</w:t>
      </w:r>
      <w:r w:rsidR="00962C7F" w:rsidRPr="0042225B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42225B">
        <w:rPr>
          <w:rFonts w:ascii="TH SarabunIT๙" w:hAnsi="TH SarabunIT๙" w:cs="TH SarabunIT๙"/>
          <w:spacing w:val="-2"/>
          <w:sz w:val="32"/>
          <w:szCs w:val="32"/>
        </w:rPr>
        <w:t>bank)</w:t>
      </w:r>
      <w:r w:rsidRPr="008C04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04CB" w:rsidRDefault="00CF0EF0" w:rsidP="0000105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04CB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8C04CB">
        <w:rPr>
          <w:rFonts w:ascii="TH SarabunIT๙" w:hAnsi="TH SarabunIT๙" w:cs="TH SarabunIT๙"/>
          <w:b/>
          <w:bCs/>
          <w:sz w:val="32"/>
          <w:szCs w:val="32"/>
          <w:cs/>
        </w:rPr>
        <w:t>ฤษฎา</w:t>
      </w:r>
      <w:proofErr w:type="spellEnd"/>
      <w:r w:rsidRPr="008C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จีนะ</w:t>
      </w:r>
      <w:proofErr w:type="spellStart"/>
      <w:r w:rsidRPr="008C04CB">
        <w:rPr>
          <w:rFonts w:ascii="TH SarabunIT๙" w:hAnsi="TH SarabunIT๙" w:cs="TH SarabunIT๙"/>
          <w:b/>
          <w:bCs/>
          <w:sz w:val="32"/>
          <w:szCs w:val="32"/>
          <w:cs/>
        </w:rPr>
        <w:t>วิจารณะ</w:t>
      </w:r>
      <w:proofErr w:type="spellEnd"/>
      <w:r w:rsidRPr="008C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อธิบดีกรมศุลกากร</w:t>
      </w:r>
      <w:r w:rsidRPr="001602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3F57">
        <w:rPr>
          <w:rFonts w:ascii="TH SarabunIT๙" w:hAnsi="TH SarabunIT๙" w:cs="TH SarabunIT๙" w:hint="cs"/>
          <w:sz w:val="32"/>
          <w:szCs w:val="32"/>
          <w:cs/>
        </w:rPr>
        <w:t>กล่าวว่า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242">
        <w:rPr>
          <w:rFonts w:ascii="TH SarabunIT๙" w:hAnsi="TH SarabunIT๙" w:cs="TH SarabunIT๙"/>
          <w:sz w:val="32"/>
          <w:szCs w:val="32"/>
          <w:cs/>
        </w:rPr>
        <w:t>สืบเนื่องจากนโ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60242">
        <w:rPr>
          <w:rFonts w:ascii="TH SarabunIT๙" w:hAnsi="TH SarabunIT๙" w:cs="TH SarabunIT๙"/>
          <w:sz w:val="32"/>
          <w:szCs w:val="32"/>
          <w:cs/>
        </w:rPr>
        <w:t>บายรัฐบาลด้านการชำระเงินทางอิเล็กทรอนิกส์ภายใต้แผนยุทธศาสตร์การพัฒนาโครงสร้างพื้นฐานระบบการชำระเงิน</w:t>
      </w:r>
      <w:r w:rsidR="00322FE9">
        <w:rPr>
          <w:rFonts w:ascii="TH SarabunIT๙" w:hAnsi="TH SarabunIT๙" w:cs="TH SarabunIT๙" w:hint="cs"/>
          <w:sz w:val="32"/>
          <w:szCs w:val="32"/>
          <w:cs/>
        </w:rPr>
        <w:t>แบบอิเล็กทรอนิกส์</w:t>
      </w:r>
      <w:r w:rsidRPr="00160242">
        <w:rPr>
          <w:rFonts w:ascii="TH SarabunIT๙" w:hAnsi="TH SarabunIT๙" w:cs="TH SarabunIT๙"/>
          <w:sz w:val="32"/>
          <w:szCs w:val="32"/>
          <w:cs/>
        </w:rPr>
        <w:t>แห่งชาติ (</w:t>
      </w:r>
      <w:r w:rsidRPr="00160242">
        <w:rPr>
          <w:rFonts w:ascii="TH SarabunIT๙" w:hAnsi="TH SarabunIT๙" w:cs="TH SarabunIT๙"/>
          <w:sz w:val="32"/>
          <w:szCs w:val="32"/>
        </w:rPr>
        <w:t>National e-Payment Master Plan)</w:t>
      </w:r>
      <w:r w:rsidR="0031327B">
        <w:rPr>
          <w:rFonts w:ascii="TH SarabunIT๙" w:hAnsi="TH SarabunIT๙" w:cs="TH SarabunIT๙"/>
          <w:sz w:val="32"/>
          <w:szCs w:val="32"/>
        </w:rPr>
        <w:t xml:space="preserve"> </w:t>
      </w:r>
      <w:r w:rsidRPr="00160242">
        <w:rPr>
          <w:rFonts w:ascii="TH SarabunIT๙" w:hAnsi="TH SarabunIT๙" w:cs="TH SarabunIT๙"/>
          <w:sz w:val="32"/>
          <w:szCs w:val="32"/>
          <w:cs/>
        </w:rPr>
        <w:t xml:space="preserve">ที่ต้องการให้ทุกภาคส่วน ทั้งหน่วยงานราชการ </w:t>
      </w:r>
      <w:r w:rsidR="008D3F5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60242">
        <w:rPr>
          <w:rFonts w:ascii="TH SarabunIT๙" w:hAnsi="TH SarabunIT๙" w:cs="TH SarabunIT๙"/>
          <w:sz w:val="32"/>
          <w:szCs w:val="32"/>
          <w:cs/>
        </w:rPr>
        <w:t>ภาคเอกชน ลดการใช้เงินสดและเช็ค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242">
        <w:rPr>
          <w:rFonts w:ascii="TH SarabunIT๙" w:hAnsi="TH SarabunIT๙" w:cs="TH SarabunIT๙"/>
          <w:sz w:val="32"/>
          <w:szCs w:val="32"/>
          <w:cs/>
        </w:rPr>
        <w:t>ดังนั้นเพื่อสนับสนุนนโยบาย</w:t>
      </w:r>
      <w:r w:rsidR="008D3F57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242">
        <w:rPr>
          <w:rFonts w:ascii="TH SarabunIT๙" w:hAnsi="TH SarabunIT๙" w:cs="TH SarabunIT๙"/>
          <w:sz w:val="32"/>
          <w:szCs w:val="32"/>
          <w:cs/>
        </w:rPr>
        <w:t>รวมทั้งเพื่อเป็นการอำนวยความสะดวกให้กับผู้ประกอบการ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242">
        <w:rPr>
          <w:rFonts w:ascii="TH SarabunIT๙" w:hAnsi="TH SarabunIT๙" w:cs="TH SarabunIT๙"/>
          <w:sz w:val="32"/>
          <w:szCs w:val="32"/>
          <w:cs/>
        </w:rPr>
        <w:t xml:space="preserve">กรมศุลกากรจึงพัฒนาระบบการรับชำระเงินทางอิเล็กทรอนิกส์ </w:t>
      </w:r>
      <w:r w:rsidR="00CA1D67">
        <w:rPr>
          <w:rFonts w:ascii="TH SarabunIT๙" w:hAnsi="TH SarabunIT๙" w:cs="TH SarabunIT๙"/>
          <w:sz w:val="32"/>
          <w:szCs w:val="32"/>
          <w:cs/>
        </w:rPr>
        <w:br/>
      </w:r>
      <w:r w:rsidRPr="00160242">
        <w:rPr>
          <w:rFonts w:ascii="TH SarabunIT๙" w:hAnsi="TH SarabunIT๙" w:cs="TH SarabunIT๙"/>
          <w:sz w:val="32"/>
          <w:szCs w:val="32"/>
          <w:cs/>
        </w:rPr>
        <w:t>โดยผ่านระบบ</w:t>
      </w:r>
      <w:r w:rsidR="00322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242">
        <w:rPr>
          <w:rFonts w:ascii="TH SarabunIT๙" w:hAnsi="TH SarabunIT๙" w:cs="TH SarabunIT๙"/>
          <w:sz w:val="32"/>
          <w:szCs w:val="32"/>
        </w:rPr>
        <w:t>Bill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242">
        <w:rPr>
          <w:rFonts w:ascii="TH SarabunIT๙" w:hAnsi="TH SarabunIT๙" w:cs="TH SarabunIT๙"/>
          <w:sz w:val="32"/>
          <w:szCs w:val="32"/>
        </w:rPr>
        <w:t xml:space="preserve">Payment </w:t>
      </w:r>
      <w:r w:rsidRPr="00160242">
        <w:rPr>
          <w:rFonts w:ascii="TH SarabunIT๙" w:hAnsi="TH SarabunIT๙" w:cs="TH SarabunIT๙"/>
          <w:sz w:val="32"/>
          <w:szCs w:val="32"/>
          <w:cs/>
        </w:rPr>
        <w:t xml:space="preserve">ซึ่งผู้ประกอบการสามารถชำระผ่านช่องทางการให้บริการของธนาคารได้หลายช่องทาง อาทิ </w:t>
      </w:r>
      <w:r w:rsidRPr="00160242">
        <w:rPr>
          <w:rFonts w:ascii="TH SarabunIT๙" w:hAnsi="TH SarabunIT๙" w:cs="TH SarabunIT๙"/>
          <w:sz w:val="32"/>
          <w:szCs w:val="32"/>
        </w:rPr>
        <w:t xml:space="preserve">Internet Banking Mobile Banking </w:t>
      </w:r>
      <w:r w:rsidRPr="00160242">
        <w:rPr>
          <w:rFonts w:ascii="TH SarabunIT๙" w:hAnsi="TH SarabunIT๙" w:cs="TH SarabunIT๙"/>
          <w:sz w:val="32"/>
          <w:szCs w:val="32"/>
          <w:cs/>
        </w:rPr>
        <w:t>เคาน์เตอร์</w:t>
      </w:r>
      <w:r w:rsidR="008D3F5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60242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="00700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F6E">
        <w:rPr>
          <w:rFonts w:ascii="TH SarabunIT๙" w:hAnsi="TH SarabunIT๙" w:cs="TH SarabunIT๙"/>
          <w:sz w:val="32"/>
          <w:szCs w:val="32"/>
        </w:rPr>
        <w:t xml:space="preserve">ATM </w:t>
      </w:r>
      <w:r w:rsidRPr="00160242">
        <w:rPr>
          <w:rFonts w:ascii="TH SarabunIT๙" w:hAnsi="TH SarabunIT๙" w:cs="TH SarabunIT๙"/>
          <w:sz w:val="32"/>
          <w:szCs w:val="32"/>
          <w:cs/>
        </w:rPr>
        <w:t>รวมทั้งการชำระผ่านตัวแทนรับชำระ (</w:t>
      </w:r>
      <w:r w:rsidRPr="00160242">
        <w:rPr>
          <w:rFonts w:ascii="TH SarabunIT๙" w:hAnsi="TH SarabunIT๙" w:cs="TH SarabunIT๙"/>
          <w:sz w:val="32"/>
          <w:szCs w:val="32"/>
        </w:rPr>
        <w:t>Non</w:t>
      </w:r>
      <w:r w:rsidR="00903A3A">
        <w:rPr>
          <w:rFonts w:ascii="TH SarabunIT๙" w:hAnsi="TH SarabunIT๙" w:cs="TH SarabunIT๙"/>
          <w:sz w:val="32"/>
          <w:szCs w:val="32"/>
        </w:rPr>
        <w:t>-</w:t>
      </w:r>
      <w:r w:rsidRPr="00160242">
        <w:rPr>
          <w:rFonts w:ascii="TH SarabunIT๙" w:hAnsi="TH SarabunIT๙" w:cs="TH SarabunIT๙"/>
          <w:sz w:val="32"/>
          <w:szCs w:val="32"/>
        </w:rPr>
        <w:t xml:space="preserve">bank) </w:t>
      </w:r>
      <w:r w:rsidR="00242141" w:rsidRPr="00BD26D7">
        <w:rPr>
          <w:rFonts w:ascii="TH SarabunIT๙" w:hAnsi="TH SarabunIT๙" w:cs="TH SarabunIT๙" w:hint="cs"/>
          <w:sz w:val="32"/>
          <w:szCs w:val="32"/>
          <w:cs/>
        </w:rPr>
        <w:t>โดยไม่ต้อง</w:t>
      </w:r>
      <w:r w:rsidR="00E71F6E">
        <w:rPr>
          <w:rFonts w:ascii="TH SarabunIT๙" w:hAnsi="TH SarabunIT๙" w:cs="TH SarabunIT๙" w:hint="cs"/>
          <w:sz w:val="32"/>
          <w:szCs w:val="32"/>
          <w:cs/>
        </w:rPr>
        <w:t xml:space="preserve">เดินทางมาติดต่อกรมศุลกากรโดยตรง </w:t>
      </w:r>
      <w:r w:rsidR="00242141" w:rsidRPr="00BD26D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700CE2">
        <w:rPr>
          <w:rFonts w:ascii="TH SarabunIT๙" w:hAnsi="TH SarabunIT๙" w:cs="TH SarabunIT๙" w:hint="cs"/>
          <w:sz w:val="32"/>
          <w:szCs w:val="32"/>
          <w:cs/>
        </w:rPr>
        <w:t>เป็นการลดต้นทุน และอำนวยความสะดวกให้แก่ผู้ประกอบการ</w:t>
      </w:r>
      <w:r w:rsidR="00962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E68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160242">
        <w:rPr>
          <w:rFonts w:ascii="TH SarabunIT๙" w:hAnsi="TH SarabunIT๙" w:cs="TH SarabunIT๙"/>
          <w:sz w:val="32"/>
          <w:szCs w:val="32"/>
          <w:cs/>
        </w:rPr>
        <w:t>กรมศุลกากรจะสามารถรับชำระค่าภาษีอากรและรายได้อื่น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24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D32CE9">
        <w:rPr>
          <w:rFonts w:ascii="TH SarabunIT๙" w:hAnsi="TH SarabunIT๙" w:cs="TH SarabunIT๙"/>
          <w:sz w:val="32"/>
          <w:szCs w:val="32"/>
          <w:cs/>
        </w:rPr>
        <w:br/>
      </w:r>
      <w:r w:rsidRPr="00160242">
        <w:rPr>
          <w:rFonts w:ascii="TH SarabunIT๙" w:hAnsi="TH SarabunIT๙" w:cs="TH SarabunIT๙"/>
          <w:sz w:val="32"/>
          <w:szCs w:val="32"/>
          <w:cs/>
        </w:rPr>
        <w:t>ผ่านระบบ</w:t>
      </w:r>
      <w:r w:rsidR="009C6E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242">
        <w:rPr>
          <w:rFonts w:ascii="TH SarabunIT๙" w:hAnsi="TH SarabunIT๙" w:cs="TH SarabunIT๙"/>
          <w:sz w:val="32"/>
          <w:szCs w:val="32"/>
        </w:rPr>
        <w:t xml:space="preserve">e-Payment </w:t>
      </w:r>
      <w:r w:rsidR="008D3F57">
        <w:rPr>
          <w:rFonts w:ascii="TH SarabunIT๙" w:hAnsi="TH SarabunIT๙" w:cs="TH SarabunIT๙"/>
          <w:sz w:val="32"/>
          <w:szCs w:val="32"/>
          <w:cs/>
        </w:rPr>
        <w:t>ได้ร้อยเปอร์เซ</w:t>
      </w:r>
      <w:r w:rsidR="00BD2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8D3F57">
        <w:rPr>
          <w:rFonts w:ascii="TH SarabunIT๙" w:hAnsi="TH SarabunIT๙" w:cs="TH SarabunIT๙"/>
          <w:sz w:val="32"/>
          <w:szCs w:val="32"/>
          <w:cs/>
        </w:rPr>
        <w:t>นต์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242">
        <w:rPr>
          <w:rFonts w:ascii="TH SarabunIT๙" w:hAnsi="TH SarabunIT๙" w:cs="TH SarabunIT๙"/>
          <w:sz w:val="32"/>
          <w:szCs w:val="32"/>
          <w:cs/>
        </w:rPr>
        <w:t>ซึ่งกรมศุลกากรก็จะเข้าสู่การเป็นสังคมไร้เงินสดได้อย่างแท้จริง</w:t>
      </w:r>
      <w:r w:rsidR="008D3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242">
        <w:rPr>
          <w:rFonts w:ascii="TH SarabunIT๙" w:hAnsi="TH SarabunIT๙" w:cs="TH SarabunIT๙"/>
          <w:sz w:val="32"/>
          <w:szCs w:val="32"/>
          <w:cs/>
        </w:rPr>
        <w:t>และยั่งยืนตามนโยบายไทยแลนด์ 4.0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160242">
        <w:rPr>
          <w:rFonts w:ascii="TH SarabunIT๙" w:hAnsi="TH SarabunIT๙" w:cs="TH SarabunIT๙"/>
          <w:sz w:val="32"/>
          <w:szCs w:val="32"/>
          <w:cs/>
        </w:rPr>
        <w:t>ในเบื้องต้น มีธนาคารที่เข้าร่วมโครงการ</w:t>
      </w:r>
      <w:r w:rsidR="008D3F5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60242">
        <w:rPr>
          <w:rFonts w:ascii="TH SarabunIT๙" w:hAnsi="TH SarabunIT๙" w:cs="TH SarabunIT๙"/>
          <w:sz w:val="32"/>
          <w:szCs w:val="32"/>
          <w:cs/>
        </w:rPr>
        <w:t xml:space="preserve"> 4 ธนาคาร ได้แก่ ธนาคารกรุงไทย</w:t>
      </w:r>
      <w:r w:rsidR="00487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242">
        <w:rPr>
          <w:rFonts w:ascii="TH SarabunIT๙" w:hAnsi="TH SarabunIT๙" w:cs="TH SarabunIT๙"/>
          <w:sz w:val="32"/>
          <w:szCs w:val="32"/>
          <w:cs/>
        </w:rPr>
        <w:t>ธนาคารกรุงเทพ ธนาคารกสิกรไทย ธนาคารไทยพาณิชย์ และตัวแทนรับชำระ (</w:t>
      </w:r>
      <w:r w:rsidRPr="00160242">
        <w:rPr>
          <w:rFonts w:ascii="TH SarabunIT๙" w:hAnsi="TH SarabunIT๙" w:cs="TH SarabunIT๙"/>
          <w:sz w:val="32"/>
          <w:szCs w:val="32"/>
        </w:rPr>
        <w:t>Non</w:t>
      </w:r>
      <w:r w:rsidR="008D3F57">
        <w:rPr>
          <w:rFonts w:ascii="TH SarabunIT๙" w:hAnsi="TH SarabunIT๙" w:cs="TH SarabunIT๙"/>
          <w:sz w:val="32"/>
          <w:szCs w:val="32"/>
        </w:rPr>
        <w:t>-</w:t>
      </w:r>
      <w:r w:rsidRPr="00160242">
        <w:rPr>
          <w:rFonts w:ascii="TH SarabunIT๙" w:hAnsi="TH SarabunIT๙" w:cs="TH SarabunIT๙"/>
          <w:sz w:val="32"/>
          <w:szCs w:val="32"/>
        </w:rPr>
        <w:t xml:space="preserve">bank) </w:t>
      </w:r>
      <w:r w:rsidRPr="00160242">
        <w:rPr>
          <w:rFonts w:ascii="TH SarabunIT๙" w:hAnsi="TH SarabunIT๙" w:cs="TH SarabunIT๙"/>
          <w:sz w:val="32"/>
          <w:szCs w:val="32"/>
          <w:cs/>
        </w:rPr>
        <w:t>บริษัท เคาน์เตอร์เซอร์วิส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242">
        <w:rPr>
          <w:rFonts w:ascii="TH SarabunIT๙" w:hAnsi="TH SarabunIT๙" w:cs="TH SarabunIT๙"/>
          <w:sz w:val="32"/>
          <w:szCs w:val="32"/>
          <w:cs/>
        </w:rPr>
        <w:t>จำกัด</w:t>
      </w:r>
      <w:r w:rsidR="001602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3688" w:rsidRDefault="00BD26D7" w:rsidP="009354EE">
      <w:pPr>
        <w:spacing w:after="0"/>
        <w:ind w:firstLine="720"/>
        <w:jc w:val="thaiDistribute"/>
        <w:rPr>
          <w:rFonts w:ascii="TH SarabunIT๙" w:hAnsi="TH SarabunIT๙" w:cs="TH SarabunIT๙"/>
          <w:sz w:val="28"/>
        </w:rPr>
      </w:pPr>
      <w:r w:rsidRPr="0042225B">
        <w:rPr>
          <w:rFonts w:ascii="TH SarabunIT๙" w:hAnsi="TH SarabunIT๙" w:cs="TH SarabunIT๙" w:hint="cs"/>
          <w:sz w:val="32"/>
          <w:szCs w:val="32"/>
          <w:cs/>
        </w:rPr>
        <w:t xml:space="preserve">นอกจากนี้ </w:t>
      </w:r>
      <w:r w:rsidR="008D3F57" w:rsidRPr="00422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225B">
        <w:rPr>
          <w:rFonts w:ascii="TH SarabunIT๙" w:hAnsi="TH SarabunIT๙" w:cs="TH SarabunIT๙"/>
          <w:sz w:val="32"/>
          <w:szCs w:val="32"/>
          <w:cs/>
        </w:rPr>
        <w:t xml:space="preserve">ผู้ประกอบการที่ชำระผ่านระบบ </w:t>
      </w:r>
      <w:r w:rsidRPr="0042225B">
        <w:rPr>
          <w:rFonts w:ascii="TH SarabunIT๙" w:hAnsi="TH SarabunIT๙" w:cs="TH SarabunIT๙"/>
          <w:sz w:val="32"/>
          <w:szCs w:val="32"/>
        </w:rPr>
        <w:t>Bill</w:t>
      </w:r>
      <w:r w:rsidRPr="00422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225B">
        <w:rPr>
          <w:rFonts w:ascii="TH SarabunIT๙" w:hAnsi="TH SarabunIT๙" w:cs="TH SarabunIT๙"/>
          <w:sz w:val="32"/>
          <w:szCs w:val="32"/>
        </w:rPr>
        <w:t xml:space="preserve">Payment </w:t>
      </w:r>
      <w:r w:rsidRPr="0042225B">
        <w:rPr>
          <w:rFonts w:ascii="TH SarabunIT๙" w:hAnsi="TH SarabunIT๙" w:cs="TH SarabunIT๙"/>
          <w:sz w:val="32"/>
          <w:szCs w:val="32"/>
          <w:cs/>
        </w:rPr>
        <w:t>รวมทั้งที่ชำระผ่านระบบการตัดบัญชีธนาคาร</w:t>
      </w:r>
      <w:r w:rsidRPr="0042225B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Pr="0042225B">
        <w:rPr>
          <w:rFonts w:ascii="TH SarabunIT๙" w:hAnsi="TH SarabunIT๙" w:cs="TH SarabunIT๙"/>
          <w:sz w:val="32"/>
          <w:szCs w:val="32"/>
          <w:cs/>
        </w:rPr>
        <w:t>สามารถพิมพ์ใบเสร็จรับเงินได้</w:t>
      </w:r>
      <w:r w:rsidRPr="0042225B">
        <w:rPr>
          <w:rFonts w:ascii="TH SarabunIT๙" w:hAnsi="TH SarabunIT๙" w:cs="TH SarabunIT๙" w:hint="cs"/>
          <w:sz w:val="32"/>
          <w:szCs w:val="32"/>
          <w:cs/>
        </w:rPr>
        <w:t>ด้วยตนเอง</w:t>
      </w:r>
      <w:r w:rsidRPr="0042225B">
        <w:rPr>
          <w:rFonts w:ascii="TH SarabunIT๙" w:hAnsi="TH SarabunIT๙" w:cs="TH SarabunIT๙"/>
          <w:sz w:val="32"/>
          <w:szCs w:val="32"/>
          <w:cs/>
        </w:rPr>
        <w:t xml:space="preserve"> โดยไม่ต้อง</w:t>
      </w:r>
      <w:r w:rsidRPr="0042225B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Pr="0042225B">
        <w:rPr>
          <w:rFonts w:ascii="TH SarabunIT๙" w:hAnsi="TH SarabunIT๙" w:cs="TH SarabunIT๙"/>
          <w:sz w:val="32"/>
          <w:szCs w:val="32"/>
          <w:cs/>
        </w:rPr>
        <w:t xml:space="preserve">มารับใบเสร็จรับเงินที่กรมศุลกากร </w:t>
      </w:r>
      <w:r w:rsidRPr="0042225B">
        <w:rPr>
          <w:rFonts w:ascii="TH SarabunIT๙" w:hAnsi="TH SarabunIT๙" w:cs="TH SarabunIT๙"/>
          <w:sz w:val="32"/>
          <w:szCs w:val="32"/>
          <w:cs/>
        </w:rPr>
        <w:br/>
      </w:r>
      <w:r w:rsidRPr="0042225B">
        <w:rPr>
          <w:rFonts w:ascii="TH SarabunIT๙" w:hAnsi="TH SarabunIT๙" w:cs="TH SarabunIT๙" w:hint="cs"/>
          <w:sz w:val="32"/>
          <w:szCs w:val="32"/>
          <w:cs/>
        </w:rPr>
        <w:t>อันเป็นการเพิ่มความสะดวกให้แก่ผู้ประกอบการมากยิ่งขึ้น</w:t>
      </w:r>
    </w:p>
    <w:p w:rsidR="009354EE" w:rsidRPr="00E95E2C" w:rsidRDefault="009354EE" w:rsidP="009354EE">
      <w:pPr>
        <w:spacing w:after="0"/>
        <w:ind w:firstLine="720"/>
        <w:jc w:val="right"/>
        <w:rPr>
          <w:rFonts w:ascii="TH SarabunIT๙" w:hAnsi="TH SarabunIT๙" w:cs="TH SarabunIT๙"/>
          <w:sz w:val="28"/>
          <w:cs/>
        </w:rPr>
      </w:pPr>
      <w:r w:rsidRPr="00E95E2C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28"/>
          <w:cs/>
        </w:rPr>
        <w:t>ผยง</w:t>
      </w:r>
      <w:proofErr w:type="spellEnd"/>
      <w:r w:rsidRPr="00E95E2C">
        <w:rPr>
          <w:rFonts w:ascii="TH SarabunIT๙" w:hAnsi="TH SarabunIT๙" w:cs="TH SarabunIT๙" w:hint="cs"/>
          <w:sz w:val="28"/>
          <w:cs/>
        </w:rPr>
        <w:t>...</w:t>
      </w:r>
    </w:p>
    <w:p w:rsidR="009354EE" w:rsidRPr="009354EE" w:rsidRDefault="009354EE" w:rsidP="009354EE">
      <w:pPr>
        <w:spacing w:after="0"/>
        <w:ind w:firstLine="720"/>
        <w:jc w:val="right"/>
        <w:rPr>
          <w:rFonts w:ascii="TH SarabunIT๙" w:hAnsi="TH SarabunIT๙" w:cs="TH SarabunIT๙"/>
          <w:sz w:val="28"/>
          <w:cs/>
        </w:rPr>
      </w:pPr>
    </w:p>
    <w:p w:rsidR="009354EE" w:rsidRDefault="009354EE" w:rsidP="000A4A2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3259" w:rsidRDefault="00EB3259" w:rsidP="009354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354EE" w:rsidRDefault="009354EE" w:rsidP="009354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4881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B3259" w:rsidRPr="00544881" w:rsidRDefault="00EB3259" w:rsidP="009354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3133F" w:rsidRPr="00D3133F" w:rsidRDefault="00D3133F" w:rsidP="00D3133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>ผยง</w:t>
      </w:r>
      <w:proofErr w:type="spellEnd"/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ศรีวณิช กรรมการผู้จัดการใหญ่ ธนาคารกรุงไทย </w:t>
      </w:r>
      <w:r w:rsidRPr="00D3133F">
        <w:rPr>
          <w:rFonts w:ascii="TH SarabunIT๙" w:hAnsi="TH SarabunIT๙" w:cs="TH SarabunIT๙"/>
          <w:sz w:val="32"/>
          <w:szCs w:val="32"/>
          <w:cs/>
        </w:rPr>
        <w:t>กล่าวว่า ความร่วมมือในครั้งนี้ เป็นอีกหนึ่งโครงการที่กรมศุลกากร และธนาคารกรุงไทย ร่วมกันส่งเสริมระบบชำระเงินทางอิเล็กทรอนิกส์  เพื่อให้สอดคล้องกับแผนยุทธศาสตร์การพัฒนาโครงสร้างพื้นฐานระบบการชำระเงินอิเล็กทรอนิกส์แห่งชาติของภาครัฐ (</w:t>
      </w:r>
      <w:r w:rsidRPr="00D3133F">
        <w:rPr>
          <w:rFonts w:ascii="TH SarabunIT๙" w:hAnsi="TH SarabunIT๙" w:cs="TH SarabunIT๙"/>
          <w:sz w:val="32"/>
          <w:szCs w:val="32"/>
        </w:rPr>
        <w:t>National e</w:t>
      </w:r>
      <w:r w:rsidRPr="00D3133F">
        <w:rPr>
          <w:rFonts w:ascii="TH SarabunIT๙" w:hAnsi="TH SarabunIT๙" w:cs="TH SarabunIT๙"/>
          <w:sz w:val="32"/>
          <w:szCs w:val="32"/>
          <w:cs/>
        </w:rPr>
        <w:t>-</w:t>
      </w:r>
      <w:r w:rsidRPr="00D3133F">
        <w:rPr>
          <w:rFonts w:ascii="TH SarabunIT๙" w:hAnsi="TH SarabunIT๙" w:cs="TH SarabunIT๙"/>
          <w:sz w:val="32"/>
          <w:szCs w:val="32"/>
        </w:rPr>
        <w:t>Payment Master Plan</w:t>
      </w:r>
      <w:r w:rsidRPr="00D3133F">
        <w:rPr>
          <w:rFonts w:ascii="TH SarabunIT๙" w:hAnsi="TH SarabunIT๙" w:cs="TH SarabunIT๙"/>
          <w:sz w:val="32"/>
          <w:szCs w:val="32"/>
          <w:cs/>
        </w:rPr>
        <w:t>) โดยนำเทคโนโลยีมาให้บริการกับลูกค้าและผู้ประกอบการ เพื่อลดธุรกรรมด้านเงินสดและเช็ค อันจะนำไปสู่สังคมไร้เงินสด (</w:t>
      </w:r>
      <w:r w:rsidRPr="00D3133F">
        <w:rPr>
          <w:rFonts w:ascii="TH SarabunIT๙" w:hAnsi="TH SarabunIT๙" w:cs="TH SarabunIT๙"/>
          <w:sz w:val="32"/>
          <w:szCs w:val="32"/>
        </w:rPr>
        <w:t>Cashless society</w:t>
      </w:r>
      <w:r w:rsidRPr="00D3133F">
        <w:rPr>
          <w:rFonts w:ascii="TH SarabunIT๙" w:hAnsi="TH SarabunIT๙" w:cs="TH SarabunIT๙"/>
          <w:sz w:val="32"/>
          <w:szCs w:val="32"/>
          <w:cs/>
        </w:rPr>
        <w:t>) เพิ่มความสะดวกและปลอดภัยให้กับผู้ประกอบการและผู้ชำระภาษี ไม่ต้องนำเงินสดหรือเช็คไปชำระที่หน่วยงานศุลกากร ในส่วนของเจ้าหน้าที่กรมศุลกากร ก็ไม่ต้องมีภาระในการนับเงินและนำเงินไปฝากที่ธนาคาร อีกทั้งยังสามารถ</w:t>
      </w:r>
      <w:r w:rsidRPr="00EB325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ตรวจสอบรายงานการรับชำระเงินที่บริการ </w:t>
      </w:r>
      <w:proofErr w:type="spellStart"/>
      <w:r w:rsidRPr="00EB3259">
        <w:rPr>
          <w:rFonts w:ascii="TH SarabunIT๙" w:hAnsi="TH SarabunIT๙" w:cs="TH SarabunIT๙"/>
          <w:spacing w:val="-12"/>
          <w:sz w:val="32"/>
          <w:szCs w:val="32"/>
        </w:rPr>
        <w:t>Krungthai</w:t>
      </w:r>
      <w:proofErr w:type="spellEnd"/>
      <w:r w:rsidRPr="00EB3259">
        <w:rPr>
          <w:rFonts w:ascii="TH SarabunIT๙" w:hAnsi="TH SarabunIT๙" w:cs="TH SarabunIT๙"/>
          <w:spacing w:val="-12"/>
          <w:sz w:val="32"/>
          <w:szCs w:val="32"/>
        </w:rPr>
        <w:t xml:space="preserve"> Corporate Online</w:t>
      </w:r>
      <w:r w:rsidRPr="00EB325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ได้ตลอด </w:t>
      </w:r>
      <w:r w:rsidRPr="00EB3259">
        <w:rPr>
          <w:rFonts w:ascii="TH SarabunIT๙" w:hAnsi="TH SarabunIT๙" w:cs="TH SarabunIT๙"/>
          <w:spacing w:val="-12"/>
          <w:sz w:val="32"/>
          <w:szCs w:val="32"/>
        </w:rPr>
        <w:t xml:space="preserve">24 </w:t>
      </w:r>
      <w:r w:rsidR="00E30DC9">
        <w:rPr>
          <w:rFonts w:ascii="TH SarabunIT๙" w:hAnsi="TH SarabunIT๙" w:cs="TH SarabunIT๙"/>
          <w:spacing w:val="-12"/>
          <w:sz w:val="32"/>
          <w:szCs w:val="32"/>
          <w:cs/>
        </w:rPr>
        <w:t>ชั่</w:t>
      </w:r>
      <w:bookmarkStart w:id="0" w:name="_GoBack"/>
      <w:bookmarkEnd w:id="0"/>
      <w:r w:rsidR="00EB3259" w:rsidRPr="00EB325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วโมง </w:t>
      </w:r>
      <w:r w:rsidRPr="00EB3259">
        <w:rPr>
          <w:rFonts w:ascii="TH SarabunIT๙" w:hAnsi="TH SarabunIT๙" w:cs="TH SarabunIT๙"/>
          <w:spacing w:val="-12"/>
          <w:sz w:val="32"/>
          <w:szCs w:val="32"/>
          <w:cs/>
        </w:rPr>
        <w:t>โดยธนาคาร</w:t>
      </w:r>
      <w:r w:rsidR="00EB3259">
        <w:rPr>
          <w:rFonts w:ascii="TH SarabunIT๙" w:hAnsi="TH SarabunIT๙" w:cs="TH SarabunIT๙"/>
          <w:sz w:val="32"/>
          <w:szCs w:val="32"/>
          <w:cs/>
        </w:rPr>
        <w:br/>
      </w:r>
      <w:r w:rsidRPr="00D3133F">
        <w:rPr>
          <w:rFonts w:ascii="TH SarabunIT๙" w:hAnsi="TH SarabunIT๙" w:cs="TH SarabunIT๙"/>
          <w:sz w:val="32"/>
          <w:szCs w:val="32"/>
          <w:cs/>
        </w:rPr>
        <w:t>กรุงไทยพร้อมสนับสนุนการให้บริการ และการทำธุรกรรมทางการเงินของกรมศุลกากร ผ่านระบบบริการจัดการทางการเงินของธนาคาร และเดินหน้าร่วมกันนำนวัตกรรมทางการเงินมาสนับสนุนนโยบายสำคัญต่าง ๆ ของภาครัฐ เพื่อนำประเทศไทยก้าวสู่ ไทยแลนด์ 4.0 ต่อไป</w:t>
      </w:r>
    </w:p>
    <w:p w:rsidR="00D3133F" w:rsidRPr="00D3133F" w:rsidRDefault="00D3133F" w:rsidP="00D3133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133F">
        <w:rPr>
          <w:rFonts w:ascii="TH SarabunIT๙" w:hAnsi="TH SarabunIT๙" w:cs="TH SarabunIT๙"/>
          <w:sz w:val="32"/>
          <w:szCs w:val="32"/>
          <w:cs/>
        </w:rPr>
        <w:t xml:space="preserve">สำหรับ </w:t>
      </w:r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>ฐานิศร์</w:t>
      </w:r>
      <w:proofErr w:type="spellEnd"/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>ศิริ</w:t>
      </w:r>
      <w:proofErr w:type="spellEnd"/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โชติ ผู้ช่วยผู้จัดการใหญ่ ธนาคารกรุงเทพ </w:t>
      </w:r>
      <w:r w:rsidRPr="00D3133F">
        <w:rPr>
          <w:rFonts w:ascii="TH SarabunIT๙" w:hAnsi="TH SarabunIT๙" w:cs="TH SarabunIT๙"/>
          <w:sz w:val="32"/>
          <w:szCs w:val="32"/>
          <w:cs/>
        </w:rPr>
        <w:t>เปิดเผยว่า ทางธนาคารกรุงเทพ</w:t>
      </w:r>
      <w:r w:rsidR="00EB3259">
        <w:rPr>
          <w:rFonts w:ascii="TH SarabunIT๙" w:hAnsi="TH SarabunIT๙" w:cs="TH SarabunIT๙"/>
          <w:sz w:val="32"/>
          <w:szCs w:val="32"/>
          <w:cs/>
        </w:rPr>
        <w:br/>
      </w:r>
      <w:r w:rsidRPr="00D3133F">
        <w:rPr>
          <w:rFonts w:ascii="TH SarabunIT๙" w:hAnsi="TH SarabunIT๙" w:cs="TH SarabunIT๙"/>
          <w:sz w:val="32"/>
          <w:szCs w:val="32"/>
          <w:cs/>
        </w:rPr>
        <w:t xml:space="preserve">มีความยินดีที่ได้ร่วมเป็นส่วนหนึ่งในการพัฒนารูปแบบการรับชำระค่าภาษีอากรทางอิเล็กทรอนิกส์ หรือ </w:t>
      </w:r>
      <w:r w:rsidRPr="00D3133F">
        <w:rPr>
          <w:rFonts w:ascii="TH SarabunIT๙" w:hAnsi="TH SarabunIT๙" w:cs="TH SarabunIT๙"/>
          <w:sz w:val="32"/>
          <w:szCs w:val="32"/>
        </w:rPr>
        <w:t>Bill Payment</w:t>
      </w:r>
      <w:r w:rsidRPr="00D3133F">
        <w:rPr>
          <w:rFonts w:ascii="TH SarabunIT๙" w:hAnsi="TH SarabunIT๙" w:cs="TH SarabunIT๙"/>
          <w:sz w:val="32"/>
          <w:szCs w:val="32"/>
          <w:cs/>
        </w:rPr>
        <w:t xml:space="preserve"> ซึ่งการพัฒนานี้เป็นการยกระดับการให้บริการครั้งสำคัญของกรมศุลกากรและผู้ให้บริการด้านการเงินเช่นธนาคาร ด้วยการเพิ่มช่องทางในการชำระภาษีใบสั่งเก็บ</w:t>
      </w:r>
      <w:r w:rsidRPr="00D3133F">
        <w:rPr>
          <w:rFonts w:ascii="TH SarabunIT๙" w:hAnsi="TH SarabunIT๙" w:cs="TH SarabunIT๙"/>
          <w:sz w:val="32"/>
          <w:szCs w:val="32"/>
        </w:rPr>
        <w:t xml:space="preserve">, </w:t>
      </w:r>
      <w:r w:rsidRPr="00D3133F">
        <w:rPr>
          <w:rFonts w:ascii="TH SarabunIT๙" w:hAnsi="TH SarabunIT๙" w:cs="TH SarabunIT๙"/>
          <w:sz w:val="32"/>
          <w:szCs w:val="32"/>
          <w:cs/>
        </w:rPr>
        <w:t xml:space="preserve">ใบขนสินค้า และ ใบแจ้งหนี้ให้แก่กรมศุลกากรจากช่องทาง </w:t>
      </w:r>
      <w:r w:rsidRPr="00D3133F">
        <w:rPr>
          <w:rFonts w:ascii="TH SarabunIT๙" w:hAnsi="TH SarabunIT๙" w:cs="TH SarabunIT๙"/>
          <w:sz w:val="32"/>
          <w:szCs w:val="32"/>
        </w:rPr>
        <w:t xml:space="preserve">Counter </w:t>
      </w:r>
      <w:r w:rsidRPr="00D3133F">
        <w:rPr>
          <w:rFonts w:ascii="TH SarabunIT๙" w:hAnsi="TH SarabunIT๙" w:cs="TH SarabunIT๙"/>
          <w:sz w:val="32"/>
          <w:szCs w:val="32"/>
          <w:cs/>
        </w:rPr>
        <w:t>ธนาคารเพียงช่องทางเดียว ให้สามารถชำระเงินได้ทั้งที่</w:t>
      </w:r>
      <w:r w:rsidRPr="00D3133F">
        <w:rPr>
          <w:rFonts w:ascii="TH SarabunIT๙" w:hAnsi="TH SarabunIT๙" w:cs="TH SarabunIT๙"/>
          <w:sz w:val="32"/>
          <w:szCs w:val="32"/>
        </w:rPr>
        <w:t xml:space="preserve"> Counter </w:t>
      </w:r>
      <w:r w:rsidRPr="00D3133F">
        <w:rPr>
          <w:rFonts w:ascii="TH SarabunIT๙" w:hAnsi="TH SarabunIT๙" w:cs="TH SarabunIT๙"/>
          <w:sz w:val="32"/>
          <w:szCs w:val="32"/>
          <w:cs/>
        </w:rPr>
        <w:t xml:space="preserve">ธนาคาร, </w:t>
      </w:r>
      <w:r w:rsidRPr="00D3133F">
        <w:rPr>
          <w:rFonts w:ascii="TH SarabunIT๙" w:hAnsi="TH SarabunIT๙" w:cs="TH SarabunIT๙"/>
          <w:sz w:val="32"/>
          <w:szCs w:val="32"/>
        </w:rPr>
        <w:t xml:space="preserve"> ATM </w:t>
      </w:r>
      <w:r w:rsidRPr="00D3133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D3133F">
        <w:rPr>
          <w:rFonts w:ascii="TH SarabunIT๙" w:hAnsi="TH SarabunIT๙" w:cs="TH SarabunIT๙"/>
          <w:sz w:val="32"/>
          <w:szCs w:val="32"/>
        </w:rPr>
        <w:t>Bualuang</w:t>
      </w:r>
      <w:proofErr w:type="spellEnd"/>
      <w:r w:rsidRPr="00D3133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3133F">
        <w:rPr>
          <w:rFonts w:ascii="TH SarabunIT๙" w:hAnsi="TH SarabunIT๙" w:cs="TH SarabunIT๙"/>
          <w:sz w:val="32"/>
          <w:szCs w:val="32"/>
        </w:rPr>
        <w:t>mBanking</w:t>
      </w:r>
      <w:proofErr w:type="spellEnd"/>
      <w:r w:rsidRPr="00D3133F">
        <w:rPr>
          <w:rFonts w:ascii="TH SarabunIT๙" w:hAnsi="TH SarabunIT๙" w:cs="TH SarabunIT๙"/>
          <w:sz w:val="32"/>
          <w:szCs w:val="32"/>
        </w:rPr>
        <w:t xml:space="preserve">  </w:t>
      </w:r>
      <w:r w:rsidRPr="00D3133F">
        <w:rPr>
          <w:rFonts w:ascii="TH SarabunIT๙" w:hAnsi="TH SarabunIT๙" w:cs="TH SarabunIT๙"/>
          <w:sz w:val="32"/>
          <w:szCs w:val="32"/>
          <w:cs/>
        </w:rPr>
        <w:t xml:space="preserve">นอกจากนั้น ธนาคารยังได้ร่วมพัฒนาบริการให้มีการตรวจสอบความถูกต้องของข้อมูลการชำระเงิน </w:t>
      </w:r>
      <w:r w:rsidRPr="00D3133F">
        <w:rPr>
          <w:rFonts w:ascii="TH SarabunIT๙" w:hAnsi="TH SarabunIT๙" w:cs="TH SarabunIT๙"/>
          <w:sz w:val="32"/>
          <w:szCs w:val="32"/>
        </w:rPr>
        <w:t xml:space="preserve">Bill Payment </w:t>
      </w:r>
      <w:r w:rsidRPr="00D3133F">
        <w:rPr>
          <w:rFonts w:ascii="TH SarabunIT๙" w:hAnsi="TH SarabunIT๙" w:cs="TH SarabunIT๙"/>
          <w:sz w:val="32"/>
          <w:szCs w:val="32"/>
          <w:cs/>
        </w:rPr>
        <w:t xml:space="preserve">ผ่านทาง </w:t>
      </w:r>
      <w:r w:rsidRPr="00D3133F">
        <w:rPr>
          <w:rFonts w:ascii="TH SarabunIT๙" w:hAnsi="TH SarabunIT๙" w:cs="TH SarabunIT๙"/>
          <w:sz w:val="32"/>
          <w:szCs w:val="32"/>
        </w:rPr>
        <w:t>Online</w:t>
      </w:r>
      <w:r w:rsidR="00EB3259">
        <w:rPr>
          <w:rFonts w:ascii="TH SarabunIT๙" w:hAnsi="TH SarabunIT๙" w:cs="TH SarabunIT๙"/>
          <w:sz w:val="32"/>
          <w:szCs w:val="32"/>
        </w:rPr>
        <w:t xml:space="preserve"> </w:t>
      </w:r>
      <w:r w:rsidRPr="00D3133F">
        <w:rPr>
          <w:rFonts w:ascii="TH SarabunIT๙" w:hAnsi="TH SarabunIT๙" w:cs="TH SarabunIT๙"/>
          <w:sz w:val="32"/>
          <w:szCs w:val="32"/>
          <w:cs/>
        </w:rPr>
        <w:t>แบบเรียลไทม์ ซึ่งจะช่วยลดความผิดพลาดและความเสียหายที่จะเกิดข</w:t>
      </w:r>
      <w:r w:rsidR="00EB3259">
        <w:rPr>
          <w:rFonts w:ascii="TH SarabunIT๙" w:hAnsi="TH SarabunIT๙" w:cs="TH SarabunIT๙"/>
          <w:sz w:val="32"/>
          <w:szCs w:val="32"/>
          <w:cs/>
        </w:rPr>
        <w:t>ึ้นแก่ผู้ประกอบการได้เป็นอย่างดี</w:t>
      </w:r>
      <w:r w:rsidR="00EB3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33F">
        <w:rPr>
          <w:rFonts w:ascii="TH SarabunIT๙" w:hAnsi="TH SarabunIT๙" w:cs="TH SarabunIT๙"/>
          <w:sz w:val="32"/>
          <w:szCs w:val="32"/>
          <w:cs/>
        </w:rPr>
        <w:t>โดยทางธนาคารกรุงเทพเชื่อมั่นว่า โครงการนี้ จะเป็นอีกหนึ่งโครงการที่ช่วยเพิ่มประสิทธิภาพ ลด</w:t>
      </w:r>
      <w:r w:rsidR="00EB3259">
        <w:rPr>
          <w:rFonts w:ascii="TH SarabunIT๙" w:hAnsi="TH SarabunIT๙" w:cs="TH SarabunIT๙"/>
          <w:sz w:val="32"/>
          <w:szCs w:val="32"/>
          <w:cs/>
        </w:rPr>
        <w:t>เวลาการทำธุรกรรมของผู้ประกอบการ</w:t>
      </w:r>
      <w:r w:rsidRPr="00D3133F">
        <w:rPr>
          <w:rFonts w:ascii="TH SarabunIT๙" w:hAnsi="TH SarabunIT๙" w:cs="TH SarabunIT๙"/>
          <w:sz w:val="32"/>
          <w:szCs w:val="32"/>
          <w:cs/>
        </w:rPr>
        <w:t xml:space="preserve">และส่งเสริมความสามารถการแข่งขันให้แก่ผู้ประกอบการของไทยให้เติบโตไปสู่ระดับสากลอย่างยั่งยืน </w:t>
      </w:r>
    </w:p>
    <w:p w:rsidR="00D3133F" w:rsidRPr="00D3133F" w:rsidRDefault="00D3133F" w:rsidP="00D3133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133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8D38C" wp14:editId="4FC84D9E">
                <wp:simplePos x="0" y="0"/>
                <wp:positionH relativeFrom="margin">
                  <wp:align>right</wp:align>
                </wp:positionH>
                <wp:positionV relativeFrom="paragraph">
                  <wp:posOffset>1700530</wp:posOffset>
                </wp:positionV>
                <wp:extent cx="1619250" cy="29527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3F" w:rsidRDefault="00D3133F" w:rsidP="00D3133F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3133F" w:rsidRPr="00DA215B" w:rsidRDefault="00D3133F" w:rsidP="00D3133F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A215B">
                              <w:rPr>
                                <w:rFonts w:ascii="TH SarabunIT๙" w:hAnsi="TH SarabunIT๙" w:cs="TH SarabunIT๙"/>
                                <w:cs/>
                              </w:rPr>
                              <w:t>/ในส่วนของ...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8D38C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76.3pt;margin-top:133.9pt;width:127.5pt;height:23.2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" filled="f" stroked="f" strokeweight=".5pt">
                <v:textbox>
                  <w:txbxContent>
                    <w:p w:rsidR="00D3133F" w:rsidRDefault="00D3133F" w:rsidP="00D3133F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</w:p>
                    <w:p w:rsidR="00D3133F" w:rsidRPr="00DA215B" w:rsidRDefault="00D3133F" w:rsidP="00D3133F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DA215B">
                        <w:rPr>
                          <w:rFonts w:ascii="TH SarabunIT๙" w:hAnsi="TH SarabunIT๙" w:cs="TH SarabunIT๙"/>
                          <w:cs/>
                        </w:rPr>
                        <w:t>/ในส่วนของ...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>นายศีลวัต สันติ</w:t>
      </w:r>
      <w:proofErr w:type="spellStart"/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>วิสัฎฐ์</w:t>
      </w:r>
      <w:proofErr w:type="spellEnd"/>
      <w:r w:rsidRPr="00D31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รองกรรมการผู้จัดการ ธนาคารกสิกรไทย </w:t>
      </w:r>
      <w:r w:rsidRPr="00D3133F">
        <w:rPr>
          <w:rFonts w:ascii="TH SarabunIT๙" w:hAnsi="TH SarabunIT๙" w:cs="TH SarabunIT๙"/>
          <w:sz w:val="32"/>
          <w:szCs w:val="32"/>
          <w:cs/>
        </w:rPr>
        <w:t>เปิดเผยว่า ธนาคารเชื่อมั่นว่าความร่วมมือในครั้งนี้ จะช่วยยกระดับและเพิ่มประสิทธิภาพการดำเนินงานให้กับกรมศุลกากร  ช่วยให้สามารถตรวจสอบเอกสารการชำระภาษีอากรและค่าธรรมเนียมสินค้านำเข้าส่งออกได้รัดกุมยิ่งขึ้น  ด้วยการรายงานผลแบบเรียลไทม์ พร้อมอำนวยความสะดวกให้แก่ผู้ชำระเงินทั้งกลุ่มธุรกิจห้างร้านและบุคคลทั่วไป ในการจ่ายผ่านช่องทาง</w:t>
      </w:r>
      <w:proofErr w:type="spellStart"/>
      <w:r w:rsidRPr="00D3133F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3133F">
        <w:rPr>
          <w:rFonts w:ascii="TH SarabunIT๙" w:hAnsi="TH SarabunIT๙" w:cs="TH SarabunIT๙"/>
          <w:sz w:val="32"/>
          <w:szCs w:val="32"/>
          <w:cs/>
        </w:rPr>
        <w:t xml:space="preserve">ของธนาคารกสิกรไทย ได้ ทั้ง </w:t>
      </w:r>
      <w:r w:rsidRPr="00D3133F">
        <w:rPr>
          <w:rFonts w:ascii="TH SarabunIT๙" w:hAnsi="TH SarabunIT๙" w:cs="TH SarabunIT๙"/>
          <w:sz w:val="32"/>
          <w:szCs w:val="32"/>
        </w:rPr>
        <w:t xml:space="preserve">K PLUS </w:t>
      </w:r>
      <w:r w:rsidRPr="00D3133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D3133F">
        <w:rPr>
          <w:rFonts w:ascii="TH SarabunIT๙" w:hAnsi="TH SarabunIT๙" w:cs="TH SarabunIT๙"/>
          <w:sz w:val="32"/>
          <w:szCs w:val="32"/>
        </w:rPr>
        <w:t>K</w:t>
      </w:r>
      <w:r w:rsidRPr="00D3133F">
        <w:rPr>
          <w:rFonts w:ascii="TH SarabunIT๙" w:hAnsi="TH SarabunIT๙" w:cs="TH SarabunIT๙"/>
          <w:sz w:val="32"/>
          <w:szCs w:val="32"/>
          <w:cs/>
        </w:rPr>
        <w:t>-</w:t>
      </w:r>
      <w:r w:rsidRPr="00D3133F">
        <w:rPr>
          <w:rFonts w:ascii="TH SarabunIT๙" w:hAnsi="TH SarabunIT๙" w:cs="TH SarabunIT๙"/>
          <w:sz w:val="32"/>
          <w:szCs w:val="32"/>
        </w:rPr>
        <w:t xml:space="preserve">Cyber </w:t>
      </w:r>
      <w:r w:rsidRPr="00D3133F">
        <w:rPr>
          <w:rFonts w:ascii="TH SarabunIT๙" w:hAnsi="TH SarabunIT๙" w:cs="TH SarabunIT๙"/>
          <w:sz w:val="32"/>
          <w:szCs w:val="32"/>
          <w:cs/>
        </w:rPr>
        <w:t>ซึ่งเป็นการเปลี่ยนแปลงครั้งสำคัญต่อแนวทางการรับชำระภาษีอากรด้านการนำเข้าส่งออก (</w:t>
      </w:r>
      <w:r w:rsidRPr="00D3133F">
        <w:rPr>
          <w:rFonts w:ascii="TH SarabunIT๙" w:hAnsi="TH SarabunIT๙" w:cs="TH SarabunIT๙"/>
          <w:sz w:val="32"/>
          <w:szCs w:val="32"/>
        </w:rPr>
        <w:t>Bill Payment</w:t>
      </w:r>
      <w:r w:rsidRPr="00D3133F">
        <w:rPr>
          <w:rFonts w:ascii="TH SarabunIT๙" w:hAnsi="TH SarabunIT๙" w:cs="TH SarabunIT๙"/>
          <w:sz w:val="32"/>
          <w:szCs w:val="32"/>
          <w:cs/>
        </w:rPr>
        <w:t>) เพื่อต่อยอดการพัฒนาและขับเคลื่อนภาคเศรษฐกิจและสังคมไทยให้ก้าวหน้ายิ่งขึ้น</w:t>
      </w:r>
    </w:p>
    <w:p w:rsidR="00D3133F" w:rsidRDefault="00D3133F" w:rsidP="00D3133F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EB3259" w:rsidRPr="007536AB" w:rsidRDefault="00EB3259" w:rsidP="00D3133F">
      <w:pPr>
        <w:spacing w:after="0"/>
        <w:jc w:val="thaiDistribute"/>
        <w:rPr>
          <w:rFonts w:ascii="Cordia New" w:hAnsi="Cordia New" w:cs="Cordia New" w:hint="cs"/>
          <w:b/>
          <w:bCs/>
          <w:sz w:val="32"/>
          <w:szCs w:val="32"/>
        </w:rPr>
      </w:pPr>
    </w:p>
    <w:p w:rsidR="00D3133F" w:rsidRPr="00D3133F" w:rsidRDefault="00D3133F" w:rsidP="00D3133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3133F">
        <w:rPr>
          <w:rFonts w:ascii="TH SarabunIT๙" w:hAnsi="TH SarabunIT๙" w:cs="TH SarabunIT๙"/>
          <w:sz w:val="32"/>
          <w:szCs w:val="32"/>
          <w:cs/>
        </w:rPr>
        <w:t>/ในส่วนของ...</w:t>
      </w:r>
    </w:p>
    <w:p w:rsidR="00EB3259" w:rsidRDefault="00EB3259" w:rsidP="00EB325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3133F" w:rsidRDefault="00E95E2C" w:rsidP="00D313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A038C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EB3259" w:rsidRPr="006A038C" w:rsidRDefault="00EB3259" w:rsidP="00D313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B354D" w:rsidRDefault="00DA215B" w:rsidP="006B354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</w:t>
      </w:r>
      <w:r w:rsidR="006B354D" w:rsidRPr="0000105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r w:rsidR="006B354D" w:rsidRPr="000010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นาถฤดี </w:t>
      </w:r>
      <w:proofErr w:type="spellStart"/>
      <w:r w:rsidR="006B354D" w:rsidRPr="00001052">
        <w:rPr>
          <w:rFonts w:ascii="TH SarabunIT๙" w:hAnsi="TH SarabunIT๙" w:cs="TH SarabunIT๙"/>
          <w:b/>
          <w:bCs/>
          <w:sz w:val="32"/>
          <w:szCs w:val="32"/>
          <w:cs/>
        </w:rPr>
        <w:t>บุณย</w:t>
      </w:r>
      <w:proofErr w:type="spellEnd"/>
      <w:r w:rsidR="006B354D" w:rsidRPr="00001052">
        <w:rPr>
          <w:rFonts w:ascii="TH SarabunIT๙" w:hAnsi="TH SarabunIT๙" w:cs="TH SarabunIT๙"/>
          <w:b/>
          <w:bCs/>
          <w:sz w:val="32"/>
          <w:szCs w:val="32"/>
          <w:cs/>
        </w:rPr>
        <w:t>รัตพันธุ์</w:t>
      </w:r>
      <w:r w:rsidR="006B3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54D" w:rsidRPr="000010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ผู้ช่วยผู้จัดการใหญ่ ผู้บริหารสาย  </w:t>
      </w:r>
      <w:r w:rsidR="006B354D" w:rsidRPr="00001052">
        <w:rPr>
          <w:rFonts w:ascii="TH SarabunIT๙" w:hAnsi="TH SarabunIT๙" w:cs="TH SarabunIT๙"/>
          <w:b/>
          <w:bCs/>
          <w:sz w:val="32"/>
          <w:szCs w:val="32"/>
        </w:rPr>
        <w:t xml:space="preserve">GTS Product Solution and Digital Platform </w:t>
      </w:r>
      <w:r w:rsidR="0094341D">
        <w:rPr>
          <w:rFonts w:ascii="TH SarabunIT๙" w:hAnsi="TH SarabunIT๙" w:cs="TH SarabunIT๙"/>
          <w:b/>
          <w:bCs/>
          <w:sz w:val="32"/>
          <w:szCs w:val="32"/>
          <w:cs/>
        </w:rPr>
        <w:t>ธนาคารไทยพาณิชย</w:t>
      </w:r>
      <w:r w:rsidR="0094341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6B35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354D" w:rsidRPr="00001052">
        <w:rPr>
          <w:rFonts w:ascii="TH SarabunIT๙" w:hAnsi="TH SarabunIT๙" w:cs="TH SarabunIT๙" w:hint="cs"/>
          <w:sz w:val="32"/>
          <w:szCs w:val="32"/>
          <w:cs/>
        </w:rPr>
        <w:t xml:space="preserve">เผยว่า </w:t>
      </w:r>
      <w:r w:rsidR="0094341D">
        <w:rPr>
          <w:rFonts w:ascii="TH SarabunIT๙" w:hAnsi="TH SarabunIT๙" w:cs="TH SarabunIT๙"/>
          <w:sz w:val="32"/>
          <w:szCs w:val="32"/>
          <w:cs/>
        </w:rPr>
        <w:t>ธนาคารไทยพาณิชย์</w:t>
      </w:r>
      <w:r w:rsidR="00943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54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B354D" w:rsidRPr="00001052">
        <w:rPr>
          <w:rFonts w:ascii="TH SarabunIT๙" w:hAnsi="TH SarabunIT๙" w:cs="TH SarabunIT๙"/>
          <w:sz w:val="32"/>
          <w:szCs w:val="32"/>
          <w:cs/>
        </w:rPr>
        <w:t xml:space="preserve">ความยินดีที่ได้มีส่วนร่วมในการสนับสนุนกรมศุลกากร เพื่อดำเนินการตามนโยบาย </w:t>
      </w:r>
      <w:r w:rsidR="006B354D" w:rsidRPr="00001052">
        <w:rPr>
          <w:rFonts w:ascii="TH SarabunIT๙" w:hAnsi="TH SarabunIT๙" w:cs="TH SarabunIT๙"/>
          <w:sz w:val="32"/>
          <w:szCs w:val="32"/>
        </w:rPr>
        <w:t xml:space="preserve">Digital Customs </w:t>
      </w:r>
      <w:r w:rsidR="006B354D" w:rsidRPr="00001052">
        <w:rPr>
          <w:rFonts w:ascii="TH SarabunIT๙" w:hAnsi="TH SarabunIT๙" w:cs="TH SarabunIT๙"/>
          <w:sz w:val="32"/>
          <w:szCs w:val="32"/>
          <w:cs/>
        </w:rPr>
        <w:t>ซึ่งเป็นแนวทางเดียวกันกับการพัฒนาผลิตภัณฑ์และบริการของธนาคารไทยพาณิชย์ที่เน้นการนำเทคโนโลยีเข้ามาใช้เพื่อพัฒนาบริการที่เป็น</w:t>
      </w:r>
      <w:proofErr w:type="spellStart"/>
      <w:r w:rsidR="006B354D" w:rsidRPr="00001052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6B354D" w:rsidRPr="00001052">
        <w:rPr>
          <w:rFonts w:ascii="TH SarabunIT๙" w:hAnsi="TH SarabunIT๙" w:cs="TH SarabunIT๙"/>
          <w:sz w:val="32"/>
          <w:szCs w:val="32"/>
          <w:cs/>
        </w:rPr>
        <w:t>ให้กับลูกค้าทุกกลุ่ม</w:t>
      </w:r>
      <w:r w:rsidR="00D313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354D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6B354D" w:rsidRPr="00D4606E">
        <w:rPr>
          <w:rFonts w:ascii="TH SarabunIT๙" w:hAnsi="TH SarabunIT๙" w:cs="TH SarabunIT๙"/>
          <w:sz w:val="32"/>
          <w:szCs w:val="32"/>
          <w:cs/>
        </w:rPr>
        <w:t xml:space="preserve">มอบสิทธิประโยชน์พิเศษสำหรับผู้ประกอบการ และประชาชนทั่วไป ที่ชำระเงินหรือชำระค่าธรรมเนียมในการดำเนินพิธีการทางศุลกากร โดยใช้ช่องทาง </w:t>
      </w:r>
      <w:r w:rsidR="006B354D" w:rsidRPr="00D4606E">
        <w:rPr>
          <w:rFonts w:ascii="TH SarabunIT๙" w:hAnsi="TH SarabunIT๙" w:cs="TH SarabunIT๙"/>
          <w:sz w:val="32"/>
          <w:szCs w:val="32"/>
        </w:rPr>
        <w:t xml:space="preserve">SCB EASY App </w:t>
      </w:r>
      <w:r w:rsidR="006B354D" w:rsidRPr="00D4606E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6B354D" w:rsidRPr="00D4606E">
        <w:rPr>
          <w:rFonts w:ascii="TH SarabunIT๙" w:hAnsi="TH SarabunIT๙" w:cs="TH SarabunIT๙"/>
          <w:sz w:val="32"/>
          <w:szCs w:val="32"/>
        </w:rPr>
        <w:t xml:space="preserve">SCB ATM </w:t>
      </w:r>
      <w:r w:rsidR="006B354D" w:rsidRPr="00D4606E">
        <w:rPr>
          <w:rFonts w:ascii="TH SarabunIT๙" w:hAnsi="TH SarabunIT๙" w:cs="TH SarabunIT๙"/>
          <w:sz w:val="32"/>
          <w:szCs w:val="32"/>
          <w:cs/>
        </w:rPr>
        <w:t>จะใช้บริการได้ฟรี ไม่มีค่าธรรมเนียม ตลอดปี 2562</w:t>
      </w:r>
      <w:r w:rsidR="006B354D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ธนาคารไทยพาณิชย์หวังเป็นอย่างยิ่งว่า ความร่วมมือดังกล่าว </w:t>
      </w:r>
      <w:r w:rsidR="006B354D" w:rsidRPr="00D4606E">
        <w:rPr>
          <w:rFonts w:ascii="TH SarabunIT๙" w:hAnsi="TH SarabunIT๙" w:cs="TH SarabunIT๙"/>
          <w:sz w:val="32"/>
          <w:szCs w:val="32"/>
          <w:cs/>
        </w:rPr>
        <w:t>จะ</w:t>
      </w:r>
      <w:r w:rsidR="006B354D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6B354D" w:rsidRPr="00D4606E">
        <w:rPr>
          <w:rFonts w:ascii="TH SarabunIT๙" w:hAnsi="TH SarabunIT๙" w:cs="TH SarabunIT๙"/>
          <w:sz w:val="32"/>
          <w:szCs w:val="32"/>
          <w:cs/>
        </w:rPr>
        <w:t>ช่วยอำนวยความสะดวก และเพิ่ม</w:t>
      </w:r>
      <w:r w:rsidR="006B354D">
        <w:rPr>
          <w:rFonts w:ascii="TH SarabunIT๙" w:hAnsi="TH SarabunIT๙" w:cs="TH SarabunIT๙"/>
          <w:sz w:val="32"/>
          <w:szCs w:val="32"/>
          <w:cs/>
        </w:rPr>
        <w:t>ช่องทางการบริการแก่ผู้ประกอบการ</w:t>
      </w:r>
      <w:r w:rsidR="006B354D" w:rsidRPr="00D4606E">
        <w:rPr>
          <w:rFonts w:ascii="TH SarabunIT๙" w:hAnsi="TH SarabunIT๙" w:cs="TH SarabunIT๙"/>
          <w:sz w:val="32"/>
          <w:szCs w:val="32"/>
          <w:cs/>
        </w:rPr>
        <w:t xml:space="preserve">และประชาชน ให้สามารถดำเนินธุรกิจไปได้อย่างคล่องตัว รวดเร็ว ทุกที่ ทุกเวลา และธนาคารไทยพาณิชย์ยังมีความยินดีที่จะได้ร่วมพัฒนานวัตกรรมและบริการร่วมกับกรมศุลกากรต่อไปในมิติอื่น ๆ </w:t>
      </w:r>
      <w:r w:rsidR="00EB3259">
        <w:rPr>
          <w:rFonts w:ascii="TH SarabunIT๙" w:hAnsi="TH SarabunIT๙" w:cs="TH SarabunIT๙"/>
          <w:sz w:val="32"/>
          <w:szCs w:val="32"/>
          <w:cs/>
        </w:rPr>
        <w:br/>
      </w:r>
      <w:r w:rsidR="006B354D" w:rsidRPr="00D4606E">
        <w:rPr>
          <w:rFonts w:ascii="TH SarabunIT๙" w:hAnsi="TH SarabunIT๙" w:cs="TH SarabunIT๙"/>
          <w:sz w:val="32"/>
          <w:szCs w:val="32"/>
          <w:cs/>
        </w:rPr>
        <w:t>ในอนาคต</w:t>
      </w:r>
    </w:p>
    <w:p w:rsidR="008C69DE" w:rsidRDefault="008C04CB" w:rsidP="006B354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52408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BB3688" w:rsidRPr="008C04CB">
        <w:rPr>
          <w:rFonts w:ascii="TH SarabunIT๙" w:hAnsi="TH SarabunIT๙" w:cs="TH SarabunIT๙"/>
          <w:b/>
          <w:bCs/>
          <w:sz w:val="32"/>
          <w:szCs w:val="32"/>
          <w:cs/>
        </w:rPr>
        <w:t>วีรเดช  อัครผลพานิช รองกรรมการผู้จัดการบริษัท เคาน์เตอร์เซอร์วิส</w:t>
      </w:r>
      <w:r w:rsidR="00313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จำกัด</w:t>
      </w:r>
      <w:r w:rsidR="00BB3688" w:rsidRPr="008C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3688" w:rsidRPr="00001052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="00313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15B">
        <w:rPr>
          <w:rFonts w:ascii="TH SarabunIT๙" w:hAnsi="TH SarabunIT๙" w:cs="TH SarabunIT๙"/>
          <w:sz w:val="32"/>
          <w:szCs w:val="32"/>
          <w:cs/>
        </w:rPr>
        <w:t xml:space="preserve">การลงนามในบันทึกข้อตกลงฯ </w:t>
      </w:r>
      <w:r w:rsidR="00BB3688" w:rsidRPr="00043A18">
        <w:rPr>
          <w:rFonts w:ascii="TH SarabunIT๙" w:hAnsi="TH SarabunIT๙" w:cs="TH SarabunIT๙"/>
          <w:sz w:val="32"/>
          <w:szCs w:val="32"/>
          <w:cs/>
        </w:rPr>
        <w:t>ครั้งนี้จะสามารถให้บริการประชาชนด้วยการรับชำระภาษีอากรทางอิเล็กทรอนิกส์ อาทิ ค่าใบขนสินค้า</w:t>
      </w:r>
      <w:r w:rsidR="00BB3688" w:rsidRPr="00043A18">
        <w:rPr>
          <w:rFonts w:ascii="TH SarabunIT๙" w:hAnsi="TH SarabunIT๙" w:cs="TH SarabunIT๙"/>
          <w:sz w:val="32"/>
          <w:szCs w:val="32"/>
        </w:rPr>
        <w:t> </w:t>
      </w:r>
      <w:r w:rsidR="00BB3688" w:rsidRPr="00043A18">
        <w:rPr>
          <w:rFonts w:ascii="TH SarabunIT๙" w:hAnsi="TH SarabunIT๙" w:cs="TH SarabunIT๙"/>
          <w:sz w:val="32"/>
          <w:szCs w:val="32"/>
          <w:cs/>
        </w:rPr>
        <w:t xml:space="preserve">ค่าใบสั่งเก็บและค่าธรรมเนียมกรมศุลกากร ซึ่งมั่นใจได้ว่า </w:t>
      </w:r>
      <w:r w:rsidR="00CA1D67">
        <w:rPr>
          <w:rFonts w:ascii="TH SarabunIT๙" w:hAnsi="TH SarabunIT๙" w:cs="TH SarabunIT๙"/>
          <w:sz w:val="32"/>
          <w:szCs w:val="32"/>
          <w:cs/>
        </w:rPr>
        <w:br/>
      </w:r>
      <w:r w:rsidR="00BB3688" w:rsidRPr="00043A18">
        <w:rPr>
          <w:rFonts w:ascii="TH SarabunIT๙" w:hAnsi="TH SarabunIT๙" w:cs="TH SarabunIT๙"/>
          <w:sz w:val="32"/>
          <w:szCs w:val="32"/>
          <w:cs/>
        </w:rPr>
        <w:t xml:space="preserve">บริษัท เคาน์เตอร์เซอร์วิส จำกัด มีความพร้อมในการเปิดให้บริการรับชำระภาษีอากรทางอิเล็กทรอนิกส์ </w:t>
      </w:r>
      <w:r w:rsidR="00CA1D67">
        <w:rPr>
          <w:rFonts w:ascii="TH SarabunIT๙" w:hAnsi="TH SarabunIT๙" w:cs="TH SarabunIT๙"/>
          <w:sz w:val="32"/>
          <w:szCs w:val="32"/>
          <w:cs/>
        </w:rPr>
        <w:br/>
      </w:r>
      <w:r w:rsidR="00BB3688" w:rsidRPr="00043A18">
        <w:rPr>
          <w:rFonts w:ascii="TH SarabunIT๙" w:hAnsi="TH SarabunIT๙" w:cs="TH SarabunIT๙"/>
          <w:sz w:val="32"/>
          <w:szCs w:val="32"/>
          <w:cs/>
        </w:rPr>
        <w:t>(</w:t>
      </w:r>
      <w:r w:rsidR="00BB3688" w:rsidRPr="00043A18">
        <w:rPr>
          <w:rFonts w:ascii="TH SarabunIT๙" w:hAnsi="TH SarabunIT๙" w:cs="TH SarabunIT๙"/>
          <w:sz w:val="32"/>
          <w:szCs w:val="32"/>
        </w:rPr>
        <w:t xml:space="preserve">Bill Payment) </w:t>
      </w:r>
      <w:r w:rsidR="00BB3688" w:rsidRPr="00043A18">
        <w:rPr>
          <w:rFonts w:ascii="TH SarabunIT๙" w:hAnsi="TH SarabunIT๙" w:cs="TH SarabunIT๙"/>
          <w:sz w:val="32"/>
          <w:szCs w:val="32"/>
          <w:cs/>
        </w:rPr>
        <w:t>เป็นการเพิ่มช่องทางการรับชำระเงินค่าธรรมเนียมต่าง ๆ อีกทั้ง ยังสามารถช่วยให้</w:t>
      </w:r>
      <w:r w:rsidR="00D23854">
        <w:rPr>
          <w:rFonts w:ascii="TH SarabunIT๙" w:hAnsi="TH SarabunIT๙" w:cs="TH SarabunIT๙"/>
          <w:sz w:val="32"/>
          <w:szCs w:val="32"/>
          <w:cs/>
        </w:rPr>
        <w:br/>
      </w:r>
      <w:r w:rsidR="00BB3688" w:rsidRPr="00043A18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ความสะดวกแก่ประชาชนที่สนใจชำระค่าธรรมเนียมต่าง ๆ ได้ง่ายขึ้น ด้วยจำนวนจุดให้บริการรับชำระเงินเคาน์เตอร์เซอร์วิสทั้งในร้าน</w:t>
      </w:r>
      <w:proofErr w:type="spellStart"/>
      <w:r w:rsidR="00BB3688" w:rsidRPr="00043A18">
        <w:rPr>
          <w:rFonts w:ascii="TH SarabunIT๙" w:hAnsi="TH SarabunIT๙" w:cs="TH SarabunIT๙"/>
          <w:sz w:val="32"/>
          <w:szCs w:val="32"/>
          <w:cs/>
        </w:rPr>
        <w:t>เซเว่นอีเลฟเว่น</w:t>
      </w:r>
      <w:proofErr w:type="spellEnd"/>
      <w:r w:rsidR="00BB3688" w:rsidRPr="00043A18">
        <w:rPr>
          <w:rFonts w:ascii="TH SarabunIT๙" w:hAnsi="TH SarabunIT๙" w:cs="TH SarabunIT๙"/>
          <w:sz w:val="32"/>
          <w:szCs w:val="32"/>
          <w:cs/>
        </w:rPr>
        <w:t xml:space="preserve">  ที่เปิดให้บริการทุกวันตลอด ๒๔ ชั่วโมง และตัวแทนจุดให้บริการรับชำระเงินเคาน์เตอร์เซอร์วิสอื่น ๆ ทั้งในห้างสรรพสินค้า และร้านค้าต่าง ๆ รวมกว่า ๑๓</w:t>
      </w:r>
      <w:r w:rsidR="00BB3688" w:rsidRPr="00043A18">
        <w:rPr>
          <w:rFonts w:ascii="TH SarabunIT๙" w:hAnsi="TH SarabunIT๙" w:cs="TH SarabunIT๙"/>
          <w:sz w:val="32"/>
          <w:szCs w:val="32"/>
        </w:rPr>
        <w:t>,</w:t>
      </w:r>
      <w:r w:rsidR="00BB3688" w:rsidRPr="00043A18">
        <w:rPr>
          <w:rFonts w:ascii="TH SarabunIT๙" w:hAnsi="TH SarabunIT๙" w:cs="TH SarabunIT๙"/>
          <w:sz w:val="32"/>
          <w:szCs w:val="32"/>
          <w:cs/>
        </w:rPr>
        <w:t xml:space="preserve">๐๐๐ สาขา ครอบคลุมทุกพื้นที่ทั่วประเทศ เพื่ออำนวยความสะดวกให้กับผู้ที่มาใช้บริการทำให้การชำระภาษีอากร </w:t>
      </w:r>
      <w:r w:rsidR="00D23854">
        <w:rPr>
          <w:rFonts w:ascii="TH SarabunIT๙" w:hAnsi="TH SarabunIT๙" w:cs="TH SarabunIT๙"/>
          <w:sz w:val="32"/>
          <w:szCs w:val="32"/>
          <w:cs/>
        </w:rPr>
        <w:br/>
      </w:r>
      <w:r w:rsidR="000A4A2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B3688" w:rsidRPr="00043A18">
        <w:rPr>
          <w:rFonts w:ascii="TH SarabunIT๙" w:hAnsi="TH SarabunIT๙" w:cs="TH SarabunIT๙"/>
          <w:sz w:val="32"/>
          <w:szCs w:val="32"/>
          <w:cs/>
        </w:rPr>
        <w:t>ป็นเรื่องที่ง่ายสะดวกขึ้น และเรายังมุ่งมั่นที่จะพัฒนานวัตกรรมใหม่ๆ เพื่อเพิ่มประสิทธิภาพในการรองรับผู้ใช้บริการทุกท่านต่อไป</w:t>
      </w:r>
      <w:r w:rsidR="008C69DE">
        <w:rPr>
          <w:rFonts w:ascii="TH SarabunIT๙" w:hAnsi="TH SarabunIT๙" w:cs="TH SarabunIT๙"/>
          <w:sz w:val="32"/>
          <w:szCs w:val="32"/>
        </w:rPr>
        <w:tab/>
      </w:r>
    </w:p>
    <w:p w:rsidR="00856CB1" w:rsidRDefault="008C69DE" w:rsidP="00856CB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A4A26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:rsidR="00856CB1" w:rsidRPr="006C5D26" w:rsidRDefault="00856CB1" w:rsidP="00856CB1">
      <w:pPr>
        <w:spacing w:after="0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  <w:r w:rsidRPr="006C5D26">
        <w:rPr>
          <w:rFonts w:ascii="TH SarabunIT๙" w:eastAsia="Calibri" w:hAnsi="TH SarabunIT๙" w:cs="TH SarabunIT๙"/>
          <w:b/>
          <w:bCs/>
          <w:color w:val="000000" w:themeColor="text1"/>
          <w:sz w:val="24"/>
          <w:szCs w:val="24"/>
          <w:cs/>
        </w:rPr>
        <w:t xml:space="preserve">ทั้งนี้ ท่านสามารถติดตามการเผยแพร่ข้อมูลข่าวสารของกรมศุลกากรที่ถูกต้องตรงประเด็นได้ 4 ช่องทาง </w:t>
      </w:r>
      <w:r w:rsidRPr="006C5D2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ดังนี้</w:t>
      </w:r>
    </w:p>
    <w:p w:rsidR="00856CB1" w:rsidRPr="006C5D26" w:rsidRDefault="00DA215B" w:rsidP="00856CB1">
      <w:pPr>
        <w:spacing w:after="0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  <w:r w:rsidRPr="006C5D26">
        <w:rPr>
          <w:rFonts w:ascii="TH SarabunIT๙" w:hAnsi="TH SarabunIT๙" w:cs="TH SarabunIT๙"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 wp14:anchorId="6A7D0DEF" wp14:editId="5A8C6AB5">
            <wp:simplePos x="0" y="0"/>
            <wp:positionH relativeFrom="margin">
              <wp:posOffset>3994150</wp:posOffset>
            </wp:positionH>
            <wp:positionV relativeFrom="paragraph">
              <wp:posOffset>15240</wp:posOffset>
            </wp:positionV>
            <wp:extent cx="553720" cy="709295"/>
            <wp:effectExtent l="0" t="0" r="0" b="0"/>
            <wp:wrapThrough wrapText="bothSides">
              <wp:wrapPolygon edited="0">
                <wp:start x="0" y="0"/>
                <wp:lineTo x="0" y="20885"/>
                <wp:lineTo x="20807" y="20885"/>
                <wp:lineTo x="20807" y="0"/>
                <wp:lineTo x="0" y="0"/>
              </wp:wrapPolygon>
            </wp:wrapThrough>
            <wp:docPr id="6" name="Picture 6" descr="Description: C:\Users\108253\Downloads\830540380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108253\Downloads\83054038018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B1" w:rsidRPr="006C5D26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1. </w:t>
      </w:r>
      <w:proofErr w:type="gramStart"/>
      <w:r w:rsidR="00856CB1"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>website :</w:t>
      </w:r>
      <w:proofErr w:type="gramEnd"/>
      <w:r w:rsidR="00856CB1"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hyperlink r:id="rId9" w:history="1">
        <w:r w:rsidR="005666E6" w:rsidRPr="006C5D26">
          <w:rPr>
            <w:rStyle w:val="Hyperlink"/>
            <w:rFonts w:ascii="TH SarabunIT๙" w:hAnsi="TH SarabunIT๙" w:cs="TH SarabunIT๙"/>
            <w:color w:val="000000" w:themeColor="text1"/>
            <w:sz w:val="24"/>
            <w:szCs w:val="24"/>
          </w:rPr>
          <w:t>https://www.customs.go.th</w:t>
        </w:r>
      </w:hyperlink>
    </w:p>
    <w:p w:rsidR="00856CB1" w:rsidRPr="006C5D26" w:rsidRDefault="00856CB1" w:rsidP="00856CB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2. </w:t>
      </w:r>
      <w:proofErr w:type="gramStart"/>
      <w:r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>Facebook :</w:t>
      </w:r>
      <w:proofErr w:type="gramEnd"/>
      <w:r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hyperlink r:id="rId10" w:history="1">
        <w:r w:rsidRPr="006C5D26">
          <w:rPr>
            <w:rStyle w:val="Hyperlink"/>
            <w:rFonts w:ascii="TH SarabunIT๙" w:hAnsi="TH SarabunIT๙" w:cs="TH SarabunIT๙"/>
            <w:color w:val="000000" w:themeColor="text1"/>
            <w:sz w:val="24"/>
            <w:szCs w:val="24"/>
          </w:rPr>
          <w:t>https://www.facebook.com/customsdepartment.thai/</w:t>
        </w:r>
      </w:hyperlink>
    </w:p>
    <w:p w:rsidR="00856CB1" w:rsidRPr="006C5D26" w:rsidRDefault="00856CB1" w:rsidP="00856CB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3. </w:t>
      </w:r>
      <w:proofErr w:type="spellStart"/>
      <w:proofErr w:type="gramStart"/>
      <w:r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>Youtube</w:t>
      </w:r>
      <w:proofErr w:type="spellEnd"/>
      <w:r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:</w:t>
      </w:r>
      <w:proofErr w:type="gramEnd"/>
      <w:r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hyperlink r:id="rId11" w:history="1">
        <w:r w:rsidRPr="006C5D26">
          <w:rPr>
            <w:rStyle w:val="Hyperlink"/>
            <w:rFonts w:ascii="TH SarabunIT๙" w:hAnsi="TH SarabunIT๙" w:cs="TH SarabunIT๙"/>
            <w:color w:val="000000" w:themeColor="text1"/>
            <w:sz w:val="24"/>
            <w:szCs w:val="24"/>
          </w:rPr>
          <w:t>https://www.youtube.com/theprcustoms</w:t>
        </w:r>
      </w:hyperlink>
    </w:p>
    <w:p w:rsidR="00856CB1" w:rsidRPr="006C5D26" w:rsidRDefault="00856CB1" w:rsidP="00856CB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6C5D26">
        <w:rPr>
          <w:rFonts w:ascii="TH SarabunIT๙" w:hAnsi="TH SarabunIT๙" w:cs="TH SarabunIT๙"/>
          <w:color w:val="000000" w:themeColor="text1"/>
          <w:sz w:val="24"/>
          <w:szCs w:val="24"/>
        </w:rPr>
        <w:t>4. Line Official Account</w:t>
      </w:r>
    </w:p>
    <w:p w:rsidR="00856CB1" w:rsidRPr="006C5D26" w:rsidRDefault="00856CB1" w:rsidP="00856CB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856CB1" w:rsidRPr="006C5D26" w:rsidSect="00DA215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7" w:right="1440" w:bottom="567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29" w:rsidRDefault="00F12029" w:rsidP="008C69DE">
      <w:pPr>
        <w:spacing w:after="0" w:line="240" w:lineRule="auto"/>
      </w:pPr>
      <w:r>
        <w:separator/>
      </w:r>
    </w:p>
  </w:endnote>
  <w:endnote w:type="continuationSeparator" w:id="0">
    <w:p w:rsidR="00F12029" w:rsidRDefault="00F12029" w:rsidP="008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E" w:rsidRDefault="008C69DE">
    <w:pPr>
      <w:pStyle w:val="Footer"/>
    </w:pPr>
    <w:r>
      <w:rPr>
        <w:rFonts w:ascii="TH SarabunIT๙" w:hAnsi="TH SarabunIT๙" w:cs="TH SarabunIT๙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5E3DD794" wp14:editId="0584412E">
          <wp:simplePos x="0" y="0"/>
          <wp:positionH relativeFrom="margin">
            <wp:align>center</wp:align>
          </wp:positionH>
          <wp:positionV relativeFrom="paragraph">
            <wp:posOffset>164577</wp:posOffset>
          </wp:positionV>
          <wp:extent cx="7785982" cy="302260"/>
          <wp:effectExtent l="0" t="0" r="5715" b="254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982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E" w:rsidRDefault="008C69DE">
    <w:pPr>
      <w:pStyle w:val="Footer"/>
    </w:pPr>
    <w:r>
      <w:rPr>
        <w:rFonts w:ascii="TH SarabunIT๙" w:hAnsi="TH SarabunIT๙" w:cs="TH SarabunIT๙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E3DD794" wp14:editId="0584412E">
          <wp:simplePos x="0" y="0"/>
          <wp:positionH relativeFrom="page">
            <wp:align>right</wp:align>
          </wp:positionH>
          <wp:positionV relativeFrom="paragraph">
            <wp:posOffset>170180</wp:posOffset>
          </wp:positionV>
          <wp:extent cx="7677150" cy="298035"/>
          <wp:effectExtent l="0" t="0" r="0" b="6985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29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29" w:rsidRDefault="00F12029" w:rsidP="008C69DE">
      <w:pPr>
        <w:spacing w:after="0" w:line="240" w:lineRule="auto"/>
      </w:pPr>
      <w:r>
        <w:separator/>
      </w:r>
    </w:p>
  </w:footnote>
  <w:footnote w:type="continuationSeparator" w:id="0">
    <w:p w:rsidR="00F12029" w:rsidRDefault="00F12029" w:rsidP="008C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E" w:rsidRDefault="008C69DE">
    <w:pPr>
      <w:pStyle w:val="Header"/>
    </w:pPr>
    <w:r>
      <w:rPr>
        <w:rFonts w:ascii="TH SarabunIT๙" w:hAnsi="TH SarabunIT๙" w:cs="TH SarabunIT๙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72CDE1B" wp14:editId="0F51BB9B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61580" cy="1438275"/>
          <wp:effectExtent l="0" t="0" r="1270" b="9525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374758"/>
      <w:docPartObj>
        <w:docPartGallery w:val="Page Numbers (Top of Page)"/>
        <w:docPartUnique/>
      </w:docPartObj>
    </w:sdtPr>
    <w:sdtEndPr/>
    <w:sdtContent>
      <w:p w:rsidR="00D23854" w:rsidRDefault="00D23854">
        <w:pPr>
          <w:pStyle w:val="Header"/>
          <w:jc w:val="center"/>
        </w:pPr>
        <w:r>
          <w:rPr>
            <w:rFonts w:ascii="TH SarabunIT๙" w:hAnsi="TH SarabunIT๙" w:cs="TH SarabunIT๙"/>
            <w:noProof/>
            <w:sz w:val="16"/>
            <w:szCs w:val="16"/>
          </w:rPr>
          <w:drawing>
            <wp:anchor distT="0" distB="0" distL="114300" distR="114300" simplePos="0" relativeHeight="251667456" behindDoc="1" locked="0" layoutInCell="1" allowOverlap="1" wp14:anchorId="63B2B9E3" wp14:editId="5A922A15">
              <wp:simplePos x="0" y="0"/>
              <wp:positionH relativeFrom="page">
                <wp:align>left</wp:align>
              </wp:positionH>
              <wp:positionV relativeFrom="paragraph">
                <wp:posOffset>-448235</wp:posOffset>
              </wp:positionV>
              <wp:extent cx="7561580" cy="1438275"/>
              <wp:effectExtent l="0" t="0" r="1270" b="9525"/>
              <wp:wrapNone/>
              <wp:docPr id="125" name="Picture 1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1580" cy="1438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C69DE" w:rsidRDefault="008C6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88"/>
    <w:rsid w:val="00001052"/>
    <w:rsid w:val="00030BC7"/>
    <w:rsid w:val="000311A2"/>
    <w:rsid w:val="00043A18"/>
    <w:rsid w:val="000A4A26"/>
    <w:rsid w:val="00160242"/>
    <w:rsid w:val="001A5D6D"/>
    <w:rsid w:val="001E4FF6"/>
    <w:rsid w:val="00242141"/>
    <w:rsid w:val="00244225"/>
    <w:rsid w:val="00257CCA"/>
    <w:rsid w:val="002B0458"/>
    <w:rsid w:val="002F0762"/>
    <w:rsid w:val="0031327B"/>
    <w:rsid w:val="00322FE9"/>
    <w:rsid w:val="00330A0F"/>
    <w:rsid w:val="00374E8D"/>
    <w:rsid w:val="0042225B"/>
    <w:rsid w:val="00470232"/>
    <w:rsid w:val="00487700"/>
    <w:rsid w:val="004C6E58"/>
    <w:rsid w:val="004D3DF9"/>
    <w:rsid w:val="00524083"/>
    <w:rsid w:val="00544881"/>
    <w:rsid w:val="005666E6"/>
    <w:rsid w:val="0058649D"/>
    <w:rsid w:val="005F38AE"/>
    <w:rsid w:val="006A038C"/>
    <w:rsid w:val="006B354D"/>
    <w:rsid w:val="006C5D26"/>
    <w:rsid w:val="006F3725"/>
    <w:rsid w:val="00700CE2"/>
    <w:rsid w:val="00856CB1"/>
    <w:rsid w:val="008C04CB"/>
    <w:rsid w:val="008C69DE"/>
    <w:rsid w:val="008D3F57"/>
    <w:rsid w:val="00903A3A"/>
    <w:rsid w:val="009354EE"/>
    <w:rsid w:val="0094341D"/>
    <w:rsid w:val="0094434E"/>
    <w:rsid w:val="00962C7F"/>
    <w:rsid w:val="009C6E68"/>
    <w:rsid w:val="009F04FC"/>
    <w:rsid w:val="00A711BF"/>
    <w:rsid w:val="00B46070"/>
    <w:rsid w:val="00BB3688"/>
    <w:rsid w:val="00BD26D7"/>
    <w:rsid w:val="00CA1D67"/>
    <w:rsid w:val="00CE0B1D"/>
    <w:rsid w:val="00CF0EF0"/>
    <w:rsid w:val="00D23854"/>
    <w:rsid w:val="00D3133F"/>
    <w:rsid w:val="00D32CE9"/>
    <w:rsid w:val="00D4606E"/>
    <w:rsid w:val="00D60F1F"/>
    <w:rsid w:val="00DA215B"/>
    <w:rsid w:val="00E30DC9"/>
    <w:rsid w:val="00E64E9C"/>
    <w:rsid w:val="00E71F6E"/>
    <w:rsid w:val="00E95E2C"/>
    <w:rsid w:val="00EB3259"/>
    <w:rsid w:val="00EB67A6"/>
    <w:rsid w:val="00F12029"/>
    <w:rsid w:val="00F42779"/>
    <w:rsid w:val="00F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F99AC2-553A-4A47-92C5-EB4BAD5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688"/>
    <w:pPr>
      <w:autoSpaceDE w:val="0"/>
      <w:autoSpaceDN w:val="0"/>
      <w:adjustRightInd w:val="0"/>
      <w:spacing w:after="0" w:line="240" w:lineRule="auto"/>
    </w:pPr>
    <w:rPr>
      <w:rFonts w:ascii="Cordia New" w:eastAsia="Cordia New" w:hAnsi="Cordia New" w:cs="Cordia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C0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DE"/>
  </w:style>
  <w:style w:type="paragraph" w:styleId="Footer">
    <w:name w:val="footer"/>
    <w:basedOn w:val="Normal"/>
    <w:link w:val="FooterChar"/>
    <w:uiPriority w:val="99"/>
    <w:unhideWhenUsed/>
    <w:rsid w:val="008C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DE"/>
  </w:style>
  <w:style w:type="paragraph" w:styleId="BalloonText">
    <w:name w:val="Balloon Text"/>
    <w:basedOn w:val="Normal"/>
    <w:link w:val="BalloonTextChar"/>
    <w:uiPriority w:val="99"/>
    <w:semiHidden/>
    <w:unhideWhenUsed/>
    <w:rsid w:val="00856C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B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56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theprcusto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ustomsdepartment.th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stoms.go.th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7E06-5B1C-468C-BB7C-EC3C08A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sornpawunbhas boonchird</cp:lastModifiedBy>
  <cp:revision>4</cp:revision>
  <cp:lastPrinted>2018-12-20T09:15:00Z</cp:lastPrinted>
  <dcterms:created xsi:type="dcterms:W3CDTF">2018-12-20T09:14:00Z</dcterms:created>
  <dcterms:modified xsi:type="dcterms:W3CDTF">2018-12-20T09:58:00Z</dcterms:modified>
</cp:coreProperties>
</file>